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28AC" w14:textId="77777777" w:rsidR="0005397B" w:rsidRDefault="0005397B" w:rsidP="002F0585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5A04855E" w14:textId="45C1F725" w:rsidR="000B7F15" w:rsidRDefault="00F6055C" w:rsidP="002F0585">
      <w:pPr>
        <w:pStyle w:val="Standard"/>
        <w:spacing w:line="320" w:lineRule="atLeast"/>
        <w:jc w:val="right"/>
        <w:rPr>
          <w:rFonts w:cs="Arial"/>
          <w:b/>
          <w:bCs/>
        </w:rPr>
      </w:pPr>
      <w:r w:rsidRPr="005144D7">
        <w:rPr>
          <w:rFonts w:cs="Arial"/>
          <w:b/>
          <w:bCs/>
          <w:noProof/>
        </w:rPr>
        <w:drawing>
          <wp:anchor distT="0" distB="0" distL="114300" distR="114300" simplePos="0" relativeHeight="251660292" behindDoc="0" locked="0" layoutInCell="1" allowOverlap="1" wp14:anchorId="3CC0D188" wp14:editId="2D75E571">
            <wp:simplePos x="0" y="0"/>
            <wp:positionH relativeFrom="margin">
              <wp:posOffset>-12065</wp:posOffset>
            </wp:positionH>
            <wp:positionV relativeFrom="margin">
              <wp:posOffset>34290</wp:posOffset>
            </wp:positionV>
            <wp:extent cx="1995170" cy="457200"/>
            <wp:effectExtent l="0" t="0" r="5080" b="0"/>
            <wp:wrapSquare wrapText="bothSides"/>
            <wp:docPr id="15412914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9146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42B">
        <w:rPr>
          <w:rFonts w:cs="Arial"/>
          <w:b/>
          <w:bCs/>
        </w:rPr>
        <w:t xml:space="preserve">  </w:t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 w:rsidR="00485762">
        <w:rPr>
          <w:rFonts w:cs="Arial"/>
          <w:b/>
          <w:bCs/>
        </w:rPr>
        <w:t>ZPRÁVA</w:t>
      </w:r>
    </w:p>
    <w:p w14:paraId="5EF7CE09" w14:textId="1141ACB2" w:rsidR="00C41A2E" w:rsidRDefault="00C41A2E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36A7A027" w14:textId="3F5E530F" w:rsidR="000367C1" w:rsidRDefault="00A84383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C659A3">
        <w:rPr>
          <w:rFonts w:cs="Arial"/>
          <w:b/>
          <w:bCs/>
        </w:rPr>
        <w:t>7</w:t>
      </w:r>
      <w:r w:rsidR="0010725E">
        <w:rPr>
          <w:rFonts w:cs="Arial"/>
          <w:b/>
          <w:bCs/>
        </w:rPr>
        <w:t>.</w:t>
      </w:r>
      <w:r>
        <w:rPr>
          <w:rFonts w:cs="Arial"/>
          <w:b/>
          <w:bCs/>
        </w:rPr>
        <w:t xml:space="preserve"> </w:t>
      </w:r>
      <w:r w:rsidR="00C659A3">
        <w:rPr>
          <w:rFonts w:cs="Arial"/>
          <w:b/>
          <w:bCs/>
        </w:rPr>
        <w:t>září</w:t>
      </w:r>
      <w:r w:rsidR="00485762">
        <w:rPr>
          <w:rFonts w:cs="Arial"/>
          <w:b/>
          <w:bCs/>
        </w:rPr>
        <w:t xml:space="preserve"> 202</w:t>
      </w:r>
      <w:r w:rsidR="003B5003">
        <w:rPr>
          <w:rFonts w:cs="Arial"/>
          <w:b/>
          <w:bCs/>
        </w:rPr>
        <w:t>3</w:t>
      </w:r>
    </w:p>
    <w:p w14:paraId="51004E1A" w14:textId="658929E8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05BAC3DC" w14:textId="63CC08B6" w:rsidR="001426D1" w:rsidRPr="001426D1" w:rsidRDefault="0061574E" w:rsidP="3C0BDA9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C0BDA9C">
        <w:rPr>
          <w:rFonts w:ascii="Arial" w:hAnsi="Arial" w:cs="Arial"/>
          <w:b/>
          <w:bCs/>
          <w:sz w:val="28"/>
          <w:szCs w:val="28"/>
        </w:rPr>
        <w:t xml:space="preserve">Praha </w:t>
      </w:r>
      <w:r w:rsidR="48955ACE" w:rsidRPr="3C0BDA9C">
        <w:rPr>
          <w:rFonts w:ascii="Arial" w:hAnsi="Arial" w:cs="Arial"/>
          <w:b/>
          <w:bCs/>
          <w:sz w:val="28"/>
          <w:szCs w:val="28"/>
        </w:rPr>
        <w:t xml:space="preserve">bude </w:t>
      </w:r>
      <w:r w:rsidRPr="3C0BDA9C">
        <w:rPr>
          <w:rFonts w:ascii="Arial" w:hAnsi="Arial" w:cs="Arial"/>
          <w:b/>
          <w:bCs/>
          <w:sz w:val="28"/>
          <w:szCs w:val="28"/>
        </w:rPr>
        <w:t>host</w:t>
      </w:r>
      <w:r w:rsidR="5803712A" w:rsidRPr="3C0BDA9C">
        <w:rPr>
          <w:rFonts w:ascii="Arial" w:hAnsi="Arial" w:cs="Arial"/>
          <w:b/>
          <w:bCs/>
          <w:sz w:val="28"/>
          <w:szCs w:val="28"/>
        </w:rPr>
        <w:t>it</w:t>
      </w:r>
      <w:r w:rsidR="00C863C3" w:rsidRPr="3C0BDA9C">
        <w:rPr>
          <w:rFonts w:ascii="Arial" w:hAnsi="Arial" w:cs="Arial"/>
          <w:b/>
          <w:bCs/>
          <w:sz w:val="28"/>
          <w:szCs w:val="28"/>
        </w:rPr>
        <w:t xml:space="preserve"> </w:t>
      </w:r>
      <w:r w:rsidR="00AE5EDD" w:rsidRPr="3C0BDA9C">
        <w:rPr>
          <w:rFonts w:ascii="Arial" w:hAnsi="Arial" w:cs="Arial"/>
          <w:b/>
          <w:bCs/>
          <w:sz w:val="28"/>
          <w:szCs w:val="28"/>
        </w:rPr>
        <w:t xml:space="preserve">27. ročník Světového silničního kongresu. </w:t>
      </w:r>
    </w:p>
    <w:p w14:paraId="7366E319" w14:textId="24874BFD" w:rsidR="001426D1" w:rsidRPr="001426D1" w:rsidRDefault="0B96E216" w:rsidP="00C659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C0BDA9C">
        <w:rPr>
          <w:rFonts w:ascii="Arial" w:hAnsi="Arial" w:cs="Arial"/>
          <w:b/>
          <w:bCs/>
          <w:sz w:val="28"/>
          <w:szCs w:val="28"/>
        </w:rPr>
        <w:t>Sv</w:t>
      </w:r>
      <w:r w:rsidR="6AA92848" w:rsidRPr="3C0BDA9C">
        <w:rPr>
          <w:rFonts w:ascii="Arial" w:hAnsi="Arial" w:cs="Arial"/>
          <w:b/>
          <w:bCs/>
          <w:sz w:val="28"/>
          <w:szCs w:val="28"/>
        </w:rPr>
        <w:t>ůj</w:t>
      </w:r>
      <w:r w:rsidRPr="3C0BDA9C">
        <w:rPr>
          <w:rFonts w:ascii="Arial" w:hAnsi="Arial" w:cs="Arial"/>
          <w:b/>
          <w:bCs/>
          <w:sz w:val="28"/>
          <w:szCs w:val="28"/>
        </w:rPr>
        <w:t xml:space="preserve"> </w:t>
      </w:r>
      <w:r w:rsidR="00AE425C">
        <w:rPr>
          <w:rFonts w:ascii="Arial" w:hAnsi="Arial" w:cs="Arial"/>
          <w:b/>
          <w:bCs/>
          <w:sz w:val="28"/>
          <w:szCs w:val="28"/>
        </w:rPr>
        <w:t>unikátn</w:t>
      </w:r>
      <w:r w:rsidRPr="3C0BDA9C">
        <w:rPr>
          <w:rFonts w:ascii="Arial" w:hAnsi="Arial" w:cs="Arial"/>
          <w:b/>
          <w:bCs/>
          <w:sz w:val="28"/>
          <w:szCs w:val="28"/>
        </w:rPr>
        <w:t>í</w:t>
      </w:r>
      <w:r w:rsidR="00175FD8" w:rsidRPr="3C0BDA9C">
        <w:rPr>
          <w:rFonts w:ascii="Arial" w:hAnsi="Arial" w:cs="Arial"/>
          <w:b/>
          <w:bCs/>
          <w:sz w:val="28"/>
          <w:szCs w:val="28"/>
        </w:rPr>
        <w:t xml:space="preserve"> </w:t>
      </w:r>
      <w:r w:rsidR="4B5E0210" w:rsidRPr="3C0BDA9C">
        <w:rPr>
          <w:rFonts w:ascii="Arial" w:hAnsi="Arial" w:cs="Arial"/>
          <w:b/>
          <w:bCs/>
          <w:sz w:val="28"/>
          <w:szCs w:val="28"/>
        </w:rPr>
        <w:t>mikrovlnn</w:t>
      </w:r>
      <w:r w:rsidR="776E82F3" w:rsidRPr="3C0BDA9C">
        <w:rPr>
          <w:rFonts w:ascii="Arial" w:hAnsi="Arial" w:cs="Arial"/>
          <w:b/>
          <w:bCs/>
          <w:sz w:val="28"/>
          <w:szCs w:val="28"/>
        </w:rPr>
        <w:t>ý systém oprav asfaltových vozovek</w:t>
      </w:r>
      <w:r w:rsidR="00175FD8" w:rsidRPr="3C0BDA9C">
        <w:rPr>
          <w:rFonts w:ascii="Arial" w:hAnsi="Arial" w:cs="Arial"/>
          <w:b/>
          <w:bCs/>
          <w:sz w:val="28"/>
          <w:szCs w:val="28"/>
        </w:rPr>
        <w:t xml:space="preserve"> zde </w:t>
      </w:r>
      <w:r w:rsidR="00AE5EDD" w:rsidRPr="3C0BDA9C">
        <w:rPr>
          <w:rFonts w:ascii="Arial" w:hAnsi="Arial" w:cs="Arial"/>
          <w:b/>
          <w:bCs/>
          <w:sz w:val="28"/>
          <w:szCs w:val="28"/>
        </w:rPr>
        <w:t xml:space="preserve">představí i </w:t>
      </w:r>
      <w:r w:rsidR="6C8FC199" w:rsidRPr="3C0BDA9C">
        <w:rPr>
          <w:rFonts w:ascii="Arial" w:hAnsi="Arial" w:cs="Arial"/>
          <w:b/>
          <w:bCs/>
          <w:sz w:val="28"/>
          <w:szCs w:val="28"/>
        </w:rPr>
        <w:t xml:space="preserve">česká společnost </w:t>
      </w:r>
      <w:r w:rsidR="00AE5EDD" w:rsidRPr="3C0BDA9C">
        <w:rPr>
          <w:rFonts w:ascii="Arial" w:hAnsi="Arial" w:cs="Arial"/>
          <w:b/>
          <w:bCs/>
          <w:sz w:val="28"/>
          <w:szCs w:val="28"/>
        </w:rPr>
        <w:t>FUTTEC</w:t>
      </w:r>
    </w:p>
    <w:p w14:paraId="5783E85A" w14:textId="77777777" w:rsidR="0049543D" w:rsidRDefault="0049543D" w:rsidP="004B4A36">
      <w:pPr>
        <w:spacing w:line="320" w:lineRule="atLeast"/>
        <w:ind w:left="142" w:right="140"/>
        <w:jc w:val="both"/>
        <w:rPr>
          <w:rFonts w:ascii="Arial" w:hAnsi="Arial" w:cs="Arial"/>
          <w:b/>
          <w:sz w:val="28"/>
          <w:szCs w:val="28"/>
        </w:rPr>
      </w:pPr>
    </w:p>
    <w:p w14:paraId="2FE76E2C" w14:textId="7B8DCE98" w:rsidR="006F192C" w:rsidRDefault="6D82BC65" w:rsidP="00F10A12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3C0BDA9C">
        <w:rPr>
          <w:rFonts w:ascii="Arial" w:hAnsi="Arial" w:cs="Arial"/>
          <w:b/>
          <w:bCs/>
          <w:sz w:val="22"/>
          <w:szCs w:val="22"/>
        </w:rPr>
        <w:t>Česká republika</w:t>
      </w:r>
      <w:r w:rsidR="31170B0D" w:rsidRPr="3C0BDA9C">
        <w:rPr>
          <w:rFonts w:ascii="Arial" w:hAnsi="Arial" w:cs="Arial"/>
          <w:b/>
          <w:bCs/>
          <w:sz w:val="22"/>
          <w:szCs w:val="22"/>
        </w:rPr>
        <w:t xml:space="preserve"> se od pondělí 2. do pátku 6. října stane dějištěm významné </w:t>
      </w:r>
      <w:r w:rsidR="00BB7763" w:rsidRPr="3C0BDA9C">
        <w:rPr>
          <w:rFonts w:ascii="Arial" w:hAnsi="Arial" w:cs="Arial"/>
          <w:b/>
          <w:bCs/>
          <w:sz w:val="22"/>
          <w:szCs w:val="22"/>
        </w:rPr>
        <w:t>mezinárodní oborov</w:t>
      </w:r>
      <w:r w:rsidR="377DA171" w:rsidRPr="3C0BDA9C">
        <w:rPr>
          <w:rFonts w:ascii="Arial" w:hAnsi="Arial" w:cs="Arial"/>
          <w:b/>
          <w:bCs/>
          <w:sz w:val="22"/>
          <w:szCs w:val="22"/>
        </w:rPr>
        <w:t>é</w:t>
      </w:r>
      <w:r w:rsidR="00BB7763" w:rsidRPr="3C0BDA9C">
        <w:rPr>
          <w:rFonts w:ascii="Arial" w:hAnsi="Arial" w:cs="Arial"/>
          <w:b/>
          <w:bCs/>
          <w:sz w:val="22"/>
          <w:szCs w:val="22"/>
        </w:rPr>
        <w:t xml:space="preserve"> událost</w:t>
      </w:r>
      <w:r w:rsidR="3CC3F6DA" w:rsidRPr="3C0BDA9C">
        <w:rPr>
          <w:rFonts w:ascii="Arial" w:hAnsi="Arial" w:cs="Arial"/>
          <w:b/>
          <w:bCs/>
          <w:sz w:val="22"/>
          <w:szCs w:val="22"/>
        </w:rPr>
        <w:t>i:</w:t>
      </w:r>
      <w:r w:rsidR="00BB7763" w:rsidRPr="3C0BDA9C">
        <w:rPr>
          <w:rFonts w:ascii="Arial" w:hAnsi="Arial" w:cs="Arial"/>
          <w:b/>
          <w:bCs/>
          <w:sz w:val="22"/>
          <w:szCs w:val="22"/>
        </w:rPr>
        <w:t xml:space="preserve"> 27. ročník Světového silničního kongresu</w:t>
      </w:r>
      <w:r w:rsidR="6DC197EA" w:rsidRPr="3C0BDA9C">
        <w:rPr>
          <w:rFonts w:ascii="Arial" w:hAnsi="Arial" w:cs="Arial"/>
          <w:b/>
          <w:bCs/>
          <w:sz w:val="22"/>
          <w:szCs w:val="22"/>
        </w:rPr>
        <w:t xml:space="preserve"> </w:t>
      </w:r>
      <w:r w:rsidR="00BB7763" w:rsidRPr="3C0BDA9C">
        <w:rPr>
          <w:rFonts w:ascii="Arial" w:hAnsi="Arial" w:cs="Arial"/>
          <w:b/>
          <w:bCs/>
          <w:sz w:val="22"/>
          <w:szCs w:val="22"/>
        </w:rPr>
        <w:t>se koná</w:t>
      </w:r>
      <w:r w:rsidR="2F15A6EC" w:rsidRPr="3C0BDA9C">
        <w:rPr>
          <w:rFonts w:ascii="Arial" w:hAnsi="Arial" w:cs="Arial"/>
          <w:b/>
          <w:bCs/>
          <w:sz w:val="22"/>
          <w:szCs w:val="22"/>
        </w:rPr>
        <w:t xml:space="preserve"> </w:t>
      </w:r>
      <w:r w:rsidR="00BB7763" w:rsidRPr="3C0BDA9C">
        <w:rPr>
          <w:rFonts w:ascii="Arial" w:hAnsi="Arial" w:cs="Arial"/>
          <w:b/>
          <w:bCs/>
          <w:sz w:val="22"/>
          <w:szCs w:val="22"/>
        </w:rPr>
        <w:t>v</w:t>
      </w:r>
      <w:r w:rsidR="001C5697" w:rsidRPr="3C0BDA9C">
        <w:rPr>
          <w:rFonts w:ascii="Arial" w:hAnsi="Arial" w:cs="Arial"/>
          <w:b/>
          <w:bCs/>
          <w:sz w:val="22"/>
          <w:szCs w:val="22"/>
        </w:rPr>
        <w:t> Kongresovém centru</w:t>
      </w:r>
      <w:r w:rsidR="00BB7763" w:rsidRPr="3C0BDA9C">
        <w:rPr>
          <w:rFonts w:ascii="Arial" w:hAnsi="Arial" w:cs="Arial"/>
          <w:b/>
          <w:bCs/>
          <w:sz w:val="22"/>
          <w:szCs w:val="22"/>
        </w:rPr>
        <w:t> Pra</w:t>
      </w:r>
      <w:r w:rsidR="001C5697" w:rsidRPr="3C0BDA9C">
        <w:rPr>
          <w:rFonts w:ascii="Arial" w:hAnsi="Arial" w:cs="Arial"/>
          <w:b/>
          <w:bCs/>
          <w:sz w:val="22"/>
          <w:szCs w:val="22"/>
        </w:rPr>
        <w:t>ha</w:t>
      </w:r>
      <w:r w:rsidR="00BB7763" w:rsidRPr="3C0BDA9C">
        <w:rPr>
          <w:rFonts w:ascii="Arial" w:hAnsi="Arial" w:cs="Arial"/>
          <w:b/>
          <w:bCs/>
          <w:sz w:val="22"/>
          <w:szCs w:val="22"/>
        </w:rPr>
        <w:t xml:space="preserve">. </w:t>
      </w:r>
      <w:r w:rsidR="003875A3" w:rsidRPr="3C0BDA9C">
        <w:rPr>
          <w:rFonts w:ascii="Arial" w:hAnsi="Arial" w:cs="Arial"/>
          <w:b/>
          <w:bCs/>
          <w:sz w:val="22"/>
          <w:szCs w:val="22"/>
        </w:rPr>
        <w:t>T</w:t>
      </w:r>
      <w:r w:rsidR="00A22373" w:rsidRPr="3C0BDA9C">
        <w:rPr>
          <w:rFonts w:ascii="Arial" w:hAnsi="Arial" w:cs="Arial"/>
          <w:b/>
          <w:bCs/>
          <w:sz w:val="22"/>
          <w:szCs w:val="22"/>
        </w:rPr>
        <w:t>u</w:t>
      </w:r>
      <w:r w:rsidR="003875A3" w:rsidRPr="3C0BDA9C">
        <w:rPr>
          <w:rFonts w:ascii="Arial" w:hAnsi="Arial" w:cs="Arial"/>
          <w:b/>
          <w:bCs/>
          <w:sz w:val="22"/>
          <w:szCs w:val="22"/>
        </w:rPr>
        <w:t xml:space="preserve">to prestižní </w:t>
      </w:r>
      <w:r w:rsidR="00860E17" w:rsidRPr="3C0BDA9C">
        <w:rPr>
          <w:rFonts w:ascii="Arial" w:hAnsi="Arial" w:cs="Arial"/>
          <w:b/>
          <w:bCs/>
          <w:sz w:val="22"/>
          <w:szCs w:val="22"/>
        </w:rPr>
        <w:t>akc</w:t>
      </w:r>
      <w:r w:rsidR="00A22373" w:rsidRPr="3C0BDA9C">
        <w:rPr>
          <w:rFonts w:ascii="Arial" w:hAnsi="Arial" w:cs="Arial"/>
          <w:b/>
          <w:bCs/>
          <w:sz w:val="22"/>
          <w:szCs w:val="22"/>
        </w:rPr>
        <w:t>i</w:t>
      </w:r>
      <w:r w:rsidR="009E6AF2" w:rsidRPr="3C0BDA9C">
        <w:rPr>
          <w:rFonts w:ascii="Arial" w:hAnsi="Arial" w:cs="Arial"/>
          <w:b/>
          <w:bCs/>
          <w:sz w:val="22"/>
          <w:szCs w:val="22"/>
        </w:rPr>
        <w:t>, kter</w:t>
      </w:r>
      <w:r w:rsidR="003F0EC6" w:rsidRPr="3C0BDA9C">
        <w:rPr>
          <w:rFonts w:ascii="Arial" w:hAnsi="Arial" w:cs="Arial"/>
          <w:b/>
          <w:bCs/>
          <w:sz w:val="22"/>
          <w:szCs w:val="22"/>
        </w:rPr>
        <w:t xml:space="preserve">é se </w:t>
      </w:r>
      <w:r w:rsidR="009E6AF2" w:rsidRPr="3C0BDA9C">
        <w:rPr>
          <w:rFonts w:ascii="Arial" w:hAnsi="Arial" w:cs="Arial"/>
          <w:b/>
          <w:bCs/>
          <w:sz w:val="22"/>
          <w:szCs w:val="22"/>
        </w:rPr>
        <w:t xml:space="preserve">zúčastní </w:t>
      </w:r>
      <w:r w:rsidR="008B05C7">
        <w:rPr>
          <w:rFonts w:ascii="Arial" w:hAnsi="Arial" w:cs="Arial"/>
          <w:b/>
          <w:bCs/>
          <w:sz w:val="22"/>
          <w:szCs w:val="22"/>
        </w:rPr>
        <w:t>na</w:t>
      </w:r>
      <w:r w:rsidR="003F0EC6" w:rsidRPr="3C0BDA9C">
        <w:rPr>
          <w:rFonts w:ascii="Arial" w:hAnsi="Arial" w:cs="Arial"/>
          <w:b/>
          <w:bCs/>
          <w:sz w:val="22"/>
          <w:szCs w:val="22"/>
        </w:rPr>
        <w:t xml:space="preserve"> 4 000</w:t>
      </w:r>
      <w:r w:rsidR="009E6AF2" w:rsidRPr="3C0BDA9C">
        <w:rPr>
          <w:rFonts w:ascii="Arial" w:hAnsi="Arial" w:cs="Arial"/>
          <w:b/>
          <w:bCs/>
          <w:sz w:val="22"/>
          <w:szCs w:val="22"/>
        </w:rPr>
        <w:t xml:space="preserve"> delegátů </w:t>
      </w:r>
      <w:r w:rsidR="008B05C7">
        <w:rPr>
          <w:rFonts w:ascii="Arial" w:hAnsi="Arial" w:cs="Arial"/>
          <w:b/>
          <w:bCs/>
          <w:sz w:val="22"/>
          <w:szCs w:val="22"/>
        </w:rPr>
        <w:t>z více než 120</w:t>
      </w:r>
      <w:r w:rsidR="009C7004">
        <w:rPr>
          <w:rFonts w:ascii="Arial" w:hAnsi="Arial" w:cs="Arial"/>
          <w:b/>
          <w:bCs/>
          <w:sz w:val="22"/>
          <w:szCs w:val="22"/>
        </w:rPr>
        <w:t xml:space="preserve"> zemí</w:t>
      </w:r>
      <w:r w:rsidR="009F59C5">
        <w:rPr>
          <w:rFonts w:ascii="Arial" w:hAnsi="Arial" w:cs="Arial"/>
          <w:b/>
          <w:bCs/>
          <w:sz w:val="22"/>
          <w:szCs w:val="22"/>
        </w:rPr>
        <w:t xml:space="preserve"> </w:t>
      </w:r>
      <w:r w:rsidR="00FC3BB0">
        <w:rPr>
          <w:rFonts w:ascii="Arial" w:hAnsi="Arial" w:cs="Arial"/>
          <w:b/>
          <w:bCs/>
          <w:sz w:val="22"/>
          <w:szCs w:val="22"/>
        </w:rPr>
        <w:t xml:space="preserve">světa </w:t>
      </w:r>
      <w:r w:rsidR="009F59C5">
        <w:rPr>
          <w:rFonts w:ascii="Arial" w:hAnsi="Arial" w:cs="Arial"/>
          <w:b/>
          <w:bCs/>
          <w:sz w:val="22"/>
          <w:szCs w:val="22"/>
        </w:rPr>
        <w:t xml:space="preserve">a </w:t>
      </w:r>
      <w:r w:rsidR="0050574A" w:rsidRPr="3C0BDA9C">
        <w:rPr>
          <w:rFonts w:ascii="Arial" w:hAnsi="Arial" w:cs="Arial"/>
          <w:b/>
          <w:bCs/>
          <w:sz w:val="22"/>
          <w:szCs w:val="22"/>
        </w:rPr>
        <w:t>40 ministrů dopravy</w:t>
      </w:r>
      <w:r w:rsidR="009F59C5">
        <w:rPr>
          <w:rFonts w:ascii="Arial" w:hAnsi="Arial" w:cs="Arial"/>
          <w:b/>
          <w:bCs/>
          <w:sz w:val="22"/>
          <w:szCs w:val="22"/>
        </w:rPr>
        <w:t>,</w:t>
      </w:r>
      <w:r w:rsidR="009C7004">
        <w:rPr>
          <w:rFonts w:ascii="Arial" w:hAnsi="Arial" w:cs="Arial"/>
          <w:b/>
          <w:bCs/>
          <w:sz w:val="22"/>
          <w:szCs w:val="22"/>
        </w:rPr>
        <w:t xml:space="preserve"> </w:t>
      </w:r>
      <w:r w:rsidR="00457B4B" w:rsidRPr="3C0BDA9C">
        <w:rPr>
          <w:rFonts w:ascii="Arial" w:hAnsi="Arial" w:cs="Arial"/>
          <w:b/>
          <w:bCs/>
          <w:sz w:val="22"/>
          <w:szCs w:val="22"/>
        </w:rPr>
        <w:t xml:space="preserve">zaštituje Světová silniční asociace (PIARC). </w:t>
      </w:r>
      <w:r w:rsidR="00C94943" w:rsidRPr="3C0BDA9C">
        <w:rPr>
          <w:rFonts w:ascii="Arial" w:hAnsi="Arial" w:cs="Arial"/>
          <w:b/>
          <w:bCs/>
          <w:sz w:val="22"/>
          <w:szCs w:val="22"/>
        </w:rPr>
        <w:t xml:space="preserve">Velký prostor zde bude věnovaný </w:t>
      </w:r>
      <w:r w:rsidR="00D600C2">
        <w:rPr>
          <w:rFonts w:ascii="Arial" w:hAnsi="Arial" w:cs="Arial"/>
          <w:b/>
          <w:bCs/>
          <w:sz w:val="22"/>
          <w:szCs w:val="22"/>
        </w:rPr>
        <w:t>současným</w:t>
      </w:r>
      <w:r w:rsidR="00C94943" w:rsidRPr="3C0BDA9C">
        <w:rPr>
          <w:rFonts w:ascii="Arial" w:hAnsi="Arial" w:cs="Arial"/>
          <w:b/>
          <w:bCs/>
          <w:sz w:val="22"/>
          <w:szCs w:val="22"/>
        </w:rPr>
        <w:t xml:space="preserve"> trendům, jako jsou</w:t>
      </w:r>
      <w:r w:rsidR="00C875C3" w:rsidRPr="3C0BDA9C">
        <w:rPr>
          <w:rFonts w:ascii="Arial" w:hAnsi="Arial" w:cs="Arial"/>
          <w:b/>
          <w:bCs/>
          <w:sz w:val="22"/>
          <w:szCs w:val="22"/>
        </w:rPr>
        <w:t xml:space="preserve"> uhlíková neutralita</w:t>
      </w:r>
      <w:r w:rsidR="00C94943" w:rsidRPr="3C0BDA9C">
        <w:rPr>
          <w:rFonts w:ascii="Arial" w:hAnsi="Arial" w:cs="Arial"/>
          <w:b/>
          <w:bCs/>
          <w:sz w:val="22"/>
          <w:szCs w:val="22"/>
        </w:rPr>
        <w:t xml:space="preserve">, </w:t>
      </w:r>
      <w:r w:rsidR="00361384" w:rsidRPr="3C0BDA9C">
        <w:rPr>
          <w:rFonts w:ascii="Arial" w:hAnsi="Arial" w:cs="Arial"/>
          <w:b/>
          <w:bCs/>
          <w:sz w:val="22"/>
          <w:szCs w:val="22"/>
        </w:rPr>
        <w:t>autonomní řízení a</w:t>
      </w:r>
      <w:r w:rsidR="00CF3CC5">
        <w:rPr>
          <w:rFonts w:ascii="Arial" w:hAnsi="Arial" w:cs="Arial"/>
          <w:b/>
          <w:bCs/>
          <w:sz w:val="22"/>
          <w:szCs w:val="22"/>
        </w:rPr>
        <w:t> </w:t>
      </w:r>
      <w:r w:rsidR="00361384" w:rsidRPr="3C0BDA9C">
        <w:rPr>
          <w:rFonts w:ascii="Arial" w:hAnsi="Arial" w:cs="Arial"/>
          <w:b/>
          <w:bCs/>
          <w:sz w:val="22"/>
          <w:szCs w:val="22"/>
        </w:rPr>
        <w:t>elektromobilita</w:t>
      </w:r>
      <w:r w:rsidR="00C94943" w:rsidRPr="3C0BDA9C">
        <w:rPr>
          <w:rFonts w:ascii="Arial" w:hAnsi="Arial" w:cs="Arial"/>
          <w:b/>
          <w:bCs/>
          <w:sz w:val="22"/>
          <w:szCs w:val="22"/>
        </w:rPr>
        <w:t>, a</w:t>
      </w:r>
      <w:r w:rsidR="00361384" w:rsidRPr="3C0BDA9C">
        <w:rPr>
          <w:rFonts w:ascii="Arial" w:hAnsi="Arial" w:cs="Arial"/>
          <w:b/>
          <w:bCs/>
          <w:sz w:val="22"/>
          <w:szCs w:val="22"/>
        </w:rPr>
        <w:t xml:space="preserve"> </w:t>
      </w:r>
      <w:r w:rsidR="009F59C5">
        <w:rPr>
          <w:rFonts w:ascii="Arial" w:hAnsi="Arial" w:cs="Arial"/>
          <w:b/>
          <w:bCs/>
          <w:sz w:val="22"/>
          <w:szCs w:val="22"/>
        </w:rPr>
        <w:t xml:space="preserve">také </w:t>
      </w:r>
      <w:r w:rsidR="00EE5A04" w:rsidRPr="3C0BDA9C">
        <w:rPr>
          <w:rFonts w:ascii="Arial" w:hAnsi="Arial" w:cs="Arial"/>
          <w:b/>
          <w:bCs/>
          <w:sz w:val="22"/>
          <w:szCs w:val="22"/>
        </w:rPr>
        <w:t>společnostem, které mohou přispět k</w:t>
      </w:r>
      <w:r w:rsidR="00C875C3" w:rsidRPr="3C0BDA9C">
        <w:rPr>
          <w:rFonts w:ascii="Arial" w:hAnsi="Arial" w:cs="Arial"/>
          <w:b/>
          <w:bCs/>
          <w:sz w:val="22"/>
          <w:szCs w:val="22"/>
        </w:rPr>
        <w:t> rozvoji udržitelné a</w:t>
      </w:r>
      <w:r w:rsidR="00B94198" w:rsidRPr="3C0BDA9C">
        <w:rPr>
          <w:rFonts w:ascii="Arial" w:hAnsi="Arial" w:cs="Arial"/>
          <w:b/>
          <w:bCs/>
          <w:sz w:val="22"/>
          <w:szCs w:val="22"/>
        </w:rPr>
        <w:t> </w:t>
      </w:r>
      <w:r w:rsidR="00C875C3" w:rsidRPr="3C0BDA9C">
        <w:rPr>
          <w:rFonts w:ascii="Arial" w:hAnsi="Arial" w:cs="Arial"/>
          <w:b/>
          <w:bCs/>
          <w:sz w:val="22"/>
          <w:szCs w:val="22"/>
        </w:rPr>
        <w:t xml:space="preserve">bezpečné mobility. </w:t>
      </w:r>
      <w:r w:rsidR="00B94198" w:rsidRPr="3C0BDA9C">
        <w:rPr>
          <w:rFonts w:ascii="Arial" w:hAnsi="Arial" w:cs="Arial"/>
          <w:b/>
          <w:bCs/>
          <w:sz w:val="22"/>
          <w:szCs w:val="22"/>
        </w:rPr>
        <w:t xml:space="preserve">Mezi </w:t>
      </w:r>
      <w:r w:rsidR="0028593A">
        <w:rPr>
          <w:rFonts w:ascii="Arial" w:hAnsi="Arial" w:cs="Arial"/>
          <w:b/>
          <w:bCs/>
          <w:sz w:val="22"/>
          <w:szCs w:val="22"/>
        </w:rPr>
        <w:t>účastníky</w:t>
      </w:r>
      <w:r w:rsidR="00B94198" w:rsidRPr="3C0BDA9C">
        <w:rPr>
          <w:rFonts w:ascii="Arial" w:hAnsi="Arial" w:cs="Arial"/>
          <w:b/>
          <w:bCs/>
          <w:sz w:val="22"/>
          <w:szCs w:val="22"/>
        </w:rPr>
        <w:t>, jež</w:t>
      </w:r>
      <w:r w:rsidR="00C44F29" w:rsidRPr="3C0BDA9C">
        <w:rPr>
          <w:rFonts w:ascii="Arial" w:hAnsi="Arial" w:cs="Arial"/>
          <w:b/>
          <w:bCs/>
          <w:sz w:val="22"/>
          <w:szCs w:val="22"/>
        </w:rPr>
        <w:t xml:space="preserve"> </w:t>
      </w:r>
      <w:r w:rsidR="000B598C" w:rsidRPr="3C0BDA9C">
        <w:rPr>
          <w:rFonts w:ascii="Arial" w:hAnsi="Arial" w:cs="Arial"/>
          <w:b/>
          <w:bCs/>
          <w:sz w:val="22"/>
          <w:szCs w:val="22"/>
        </w:rPr>
        <w:t xml:space="preserve">zde </w:t>
      </w:r>
      <w:r w:rsidR="00C44F29" w:rsidRPr="3C0BDA9C">
        <w:rPr>
          <w:rFonts w:ascii="Arial" w:hAnsi="Arial" w:cs="Arial"/>
          <w:b/>
          <w:bCs/>
          <w:sz w:val="22"/>
          <w:szCs w:val="22"/>
        </w:rPr>
        <w:t>budou prezentovat</w:t>
      </w:r>
      <w:r w:rsidR="00FD3668" w:rsidRPr="3C0BDA9C">
        <w:rPr>
          <w:rFonts w:ascii="Arial" w:hAnsi="Arial" w:cs="Arial"/>
          <w:b/>
          <w:bCs/>
          <w:sz w:val="22"/>
          <w:szCs w:val="22"/>
        </w:rPr>
        <w:t xml:space="preserve"> své inovativní</w:t>
      </w:r>
      <w:r w:rsidR="00C44F29" w:rsidRPr="3C0BDA9C">
        <w:rPr>
          <w:rFonts w:ascii="Arial" w:hAnsi="Arial" w:cs="Arial"/>
          <w:b/>
          <w:bCs/>
          <w:sz w:val="22"/>
          <w:szCs w:val="22"/>
        </w:rPr>
        <w:t xml:space="preserve"> technologie, </w:t>
      </w:r>
      <w:r w:rsidR="00B94198" w:rsidRPr="3C0BDA9C">
        <w:rPr>
          <w:rFonts w:ascii="Arial" w:hAnsi="Arial" w:cs="Arial"/>
          <w:b/>
          <w:bCs/>
          <w:sz w:val="22"/>
          <w:szCs w:val="22"/>
        </w:rPr>
        <w:t xml:space="preserve">proto nebude chybět ani </w:t>
      </w:r>
      <w:r w:rsidR="00C44F29" w:rsidRPr="3C0BDA9C">
        <w:rPr>
          <w:rFonts w:ascii="Arial" w:hAnsi="Arial" w:cs="Arial"/>
          <w:b/>
          <w:bCs/>
          <w:sz w:val="22"/>
          <w:szCs w:val="22"/>
        </w:rPr>
        <w:t>česká společnost FUTTEC</w:t>
      </w:r>
      <w:r w:rsidR="00A64097" w:rsidRPr="3C0BDA9C">
        <w:rPr>
          <w:rFonts w:ascii="Arial" w:hAnsi="Arial" w:cs="Arial"/>
          <w:b/>
          <w:bCs/>
          <w:sz w:val="22"/>
          <w:szCs w:val="22"/>
        </w:rPr>
        <w:t xml:space="preserve">. Její </w:t>
      </w:r>
      <w:r w:rsidR="00995EB4" w:rsidRPr="3C0BDA9C">
        <w:rPr>
          <w:rFonts w:ascii="Arial" w:hAnsi="Arial" w:cs="Arial"/>
          <w:b/>
          <w:bCs/>
          <w:sz w:val="22"/>
          <w:szCs w:val="22"/>
        </w:rPr>
        <w:t xml:space="preserve">revoluční systém </w:t>
      </w:r>
      <w:r w:rsidR="00DF07C4" w:rsidRPr="3C0BDA9C">
        <w:rPr>
          <w:rFonts w:ascii="Arial" w:hAnsi="Arial" w:cs="Arial"/>
          <w:b/>
          <w:bCs/>
          <w:sz w:val="22"/>
          <w:szCs w:val="22"/>
        </w:rPr>
        <w:t xml:space="preserve">bezespárové celoroční </w:t>
      </w:r>
      <w:r w:rsidR="00995EB4" w:rsidRPr="3C0BDA9C">
        <w:rPr>
          <w:rFonts w:ascii="Arial" w:hAnsi="Arial" w:cs="Arial"/>
          <w:b/>
          <w:bCs/>
          <w:sz w:val="22"/>
          <w:szCs w:val="22"/>
        </w:rPr>
        <w:t xml:space="preserve">opravy </w:t>
      </w:r>
      <w:r w:rsidR="0016105F" w:rsidRPr="3C0BDA9C">
        <w:rPr>
          <w:rFonts w:ascii="Arial" w:hAnsi="Arial" w:cs="Arial"/>
          <w:b/>
          <w:bCs/>
          <w:sz w:val="22"/>
          <w:szCs w:val="22"/>
        </w:rPr>
        <w:t xml:space="preserve">výtluků na </w:t>
      </w:r>
      <w:r w:rsidR="00995EB4" w:rsidRPr="3C0BDA9C">
        <w:rPr>
          <w:rFonts w:ascii="Arial" w:hAnsi="Arial" w:cs="Arial"/>
          <w:b/>
          <w:bCs/>
          <w:sz w:val="22"/>
          <w:szCs w:val="22"/>
        </w:rPr>
        <w:t>asfaltovýc</w:t>
      </w:r>
      <w:r w:rsidR="006C69F0" w:rsidRPr="3C0BDA9C">
        <w:rPr>
          <w:rFonts w:ascii="Arial" w:hAnsi="Arial" w:cs="Arial"/>
          <w:b/>
          <w:bCs/>
          <w:sz w:val="22"/>
          <w:szCs w:val="22"/>
        </w:rPr>
        <w:t>h vozovk</w:t>
      </w:r>
      <w:r w:rsidR="0016105F" w:rsidRPr="3C0BDA9C">
        <w:rPr>
          <w:rFonts w:ascii="Arial" w:hAnsi="Arial" w:cs="Arial"/>
          <w:b/>
          <w:bCs/>
          <w:sz w:val="22"/>
          <w:szCs w:val="22"/>
        </w:rPr>
        <w:t>ách</w:t>
      </w:r>
      <w:r w:rsidR="006C69F0" w:rsidRPr="3C0BDA9C">
        <w:rPr>
          <w:rFonts w:ascii="Arial" w:hAnsi="Arial" w:cs="Arial"/>
          <w:b/>
          <w:bCs/>
          <w:sz w:val="22"/>
          <w:szCs w:val="22"/>
        </w:rPr>
        <w:t xml:space="preserve"> pomocí mikrovlnné technologie</w:t>
      </w:r>
      <w:r w:rsidR="00DF07C4" w:rsidRPr="3C0BDA9C">
        <w:rPr>
          <w:rFonts w:ascii="Arial" w:hAnsi="Arial" w:cs="Arial"/>
          <w:b/>
          <w:bCs/>
          <w:sz w:val="22"/>
          <w:szCs w:val="22"/>
        </w:rPr>
        <w:t xml:space="preserve"> již získal patent v České republice</w:t>
      </w:r>
      <w:r w:rsidR="00E5311E">
        <w:rPr>
          <w:rFonts w:ascii="Arial" w:hAnsi="Arial" w:cs="Arial"/>
          <w:b/>
          <w:bCs/>
          <w:sz w:val="22"/>
          <w:szCs w:val="22"/>
        </w:rPr>
        <w:t xml:space="preserve"> a</w:t>
      </w:r>
      <w:r w:rsidR="00DF07C4" w:rsidRPr="3C0BDA9C">
        <w:rPr>
          <w:rFonts w:ascii="Arial" w:hAnsi="Arial" w:cs="Arial"/>
          <w:b/>
          <w:bCs/>
          <w:sz w:val="22"/>
          <w:szCs w:val="22"/>
        </w:rPr>
        <w:t xml:space="preserve"> společnost </w:t>
      </w:r>
      <w:r w:rsidR="008B4737">
        <w:rPr>
          <w:rFonts w:ascii="Arial" w:hAnsi="Arial" w:cs="Arial"/>
          <w:b/>
          <w:bCs/>
          <w:sz w:val="22"/>
          <w:szCs w:val="22"/>
        </w:rPr>
        <w:t xml:space="preserve">vede patentové řízení </w:t>
      </w:r>
      <w:r w:rsidR="00F10A12" w:rsidRPr="3C0BDA9C">
        <w:rPr>
          <w:rFonts w:ascii="Arial" w:hAnsi="Arial" w:cs="Arial"/>
          <w:b/>
          <w:bCs/>
          <w:sz w:val="22"/>
          <w:szCs w:val="22"/>
        </w:rPr>
        <w:t>v EU a</w:t>
      </w:r>
      <w:r w:rsidR="0016105F" w:rsidRPr="3C0BDA9C">
        <w:rPr>
          <w:rFonts w:ascii="Arial" w:hAnsi="Arial" w:cs="Arial"/>
          <w:b/>
          <w:bCs/>
          <w:sz w:val="22"/>
          <w:szCs w:val="22"/>
        </w:rPr>
        <w:t> </w:t>
      </w:r>
      <w:r w:rsidR="00F10A12" w:rsidRPr="3C0BDA9C">
        <w:rPr>
          <w:rFonts w:ascii="Arial" w:hAnsi="Arial" w:cs="Arial"/>
          <w:b/>
          <w:bCs/>
          <w:sz w:val="22"/>
          <w:szCs w:val="22"/>
        </w:rPr>
        <w:t>dalších sedmi zemích světa.</w:t>
      </w:r>
    </w:p>
    <w:p w14:paraId="1C24A97A" w14:textId="77777777" w:rsidR="008B4737" w:rsidRDefault="008B4737" w:rsidP="00F10A12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696B80B" w14:textId="69036199" w:rsidR="00C643F8" w:rsidRDefault="00000000" w:rsidP="00BB776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hyperlink r:id="rId12" w:history="1">
        <w:r w:rsidR="00B267C1" w:rsidRPr="00AC51B5">
          <w:rPr>
            <w:rStyle w:val="Hypertextovodkaz"/>
            <w:rFonts w:ascii="Arial" w:hAnsi="Arial" w:cs="Arial"/>
            <w:sz w:val="22"/>
            <w:szCs w:val="22"/>
          </w:rPr>
          <w:t>FUTTEC</w:t>
        </w:r>
      </w:hyperlink>
      <w:r w:rsidR="00B267C1">
        <w:rPr>
          <w:rFonts w:ascii="Arial" w:hAnsi="Arial" w:cs="Arial"/>
          <w:sz w:val="22"/>
          <w:szCs w:val="22"/>
        </w:rPr>
        <w:t xml:space="preserve"> se bude prezentovat </w:t>
      </w:r>
      <w:r w:rsidR="00D34E69">
        <w:rPr>
          <w:rFonts w:ascii="Arial" w:hAnsi="Arial" w:cs="Arial"/>
          <w:sz w:val="22"/>
          <w:szCs w:val="22"/>
        </w:rPr>
        <w:t>v</w:t>
      </w:r>
      <w:r w:rsidR="00AC51B5">
        <w:rPr>
          <w:rFonts w:ascii="Arial" w:hAnsi="Arial" w:cs="Arial"/>
          <w:sz w:val="22"/>
          <w:szCs w:val="22"/>
        </w:rPr>
        <w:t> česko-slovenském pavilonu</w:t>
      </w:r>
      <w:r w:rsidR="00D34E69">
        <w:rPr>
          <w:rFonts w:ascii="Arial" w:hAnsi="Arial" w:cs="Arial"/>
          <w:sz w:val="22"/>
          <w:szCs w:val="22"/>
        </w:rPr>
        <w:t xml:space="preserve"> </w:t>
      </w:r>
      <w:r w:rsidR="001A3556" w:rsidRPr="001A355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 1. patře Kongresového centra Praha (</w:t>
      </w:r>
      <w:r w:rsidR="001A3556" w:rsidRPr="001A3556">
        <w:rPr>
          <w:rFonts w:ascii="Arial" w:eastAsia="Arial" w:hAnsi="Arial" w:cs="Arial"/>
          <w:sz w:val="22"/>
          <w:szCs w:val="22"/>
        </w:rPr>
        <w:t>#CS27)</w:t>
      </w:r>
      <w:r w:rsidR="001A3556">
        <w:rPr>
          <w:rFonts w:ascii="Arial" w:eastAsia="Arial" w:hAnsi="Arial" w:cs="Arial"/>
          <w:sz w:val="22"/>
          <w:szCs w:val="22"/>
        </w:rPr>
        <w:t xml:space="preserve">. </w:t>
      </w:r>
      <w:r w:rsidR="00CB145B">
        <w:rPr>
          <w:rFonts w:ascii="Arial" w:eastAsia="Arial" w:hAnsi="Arial" w:cs="Arial"/>
          <w:sz w:val="22"/>
          <w:szCs w:val="22"/>
        </w:rPr>
        <w:t>Člen jejího představen</w:t>
      </w:r>
      <w:r w:rsidR="00670CFD">
        <w:rPr>
          <w:rFonts w:ascii="Arial" w:eastAsia="Arial" w:hAnsi="Arial" w:cs="Arial"/>
          <w:sz w:val="22"/>
          <w:szCs w:val="22"/>
        </w:rPr>
        <w:t>stva Dan Ťok</w:t>
      </w:r>
      <w:r w:rsidR="001A3556">
        <w:rPr>
          <w:rFonts w:ascii="Arial" w:eastAsia="Arial" w:hAnsi="Arial" w:cs="Arial"/>
          <w:sz w:val="22"/>
          <w:szCs w:val="22"/>
        </w:rPr>
        <w:t xml:space="preserve"> </w:t>
      </w:r>
      <w:r w:rsidR="00FF0DFA">
        <w:rPr>
          <w:rFonts w:ascii="Arial" w:eastAsia="Arial" w:hAnsi="Arial" w:cs="Arial"/>
          <w:sz w:val="22"/>
          <w:szCs w:val="22"/>
        </w:rPr>
        <w:t xml:space="preserve">vystoupí v rámci </w:t>
      </w:r>
      <w:r w:rsidR="00837162">
        <w:rPr>
          <w:rFonts w:ascii="Arial" w:eastAsia="Arial" w:hAnsi="Arial" w:cs="Arial"/>
          <w:sz w:val="22"/>
          <w:szCs w:val="22"/>
        </w:rPr>
        <w:t>doprovodné</w:t>
      </w:r>
      <w:r w:rsidR="00FF0DFA">
        <w:rPr>
          <w:rFonts w:ascii="Arial" w:eastAsia="Arial" w:hAnsi="Arial" w:cs="Arial"/>
          <w:sz w:val="22"/>
          <w:szCs w:val="22"/>
        </w:rPr>
        <w:t xml:space="preserve">ho programu </w:t>
      </w:r>
      <w:r w:rsidR="00837162">
        <w:rPr>
          <w:rFonts w:ascii="Arial" w:eastAsia="Arial" w:hAnsi="Arial" w:cs="Arial"/>
          <w:sz w:val="22"/>
          <w:szCs w:val="22"/>
        </w:rPr>
        <w:t>na</w:t>
      </w:r>
      <w:r w:rsidR="0028593A">
        <w:rPr>
          <w:rFonts w:ascii="Arial" w:eastAsia="Arial" w:hAnsi="Arial" w:cs="Arial"/>
          <w:sz w:val="22"/>
          <w:szCs w:val="22"/>
        </w:rPr>
        <w:t> </w:t>
      </w:r>
      <w:r w:rsidR="00837162">
        <w:rPr>
          <w:rFonts w:ascii="Arial" w:eastAsia="Arial" w:hAnsi="Arial" w:cs="Arial"/>
          <w:sz w:val="22"/>
          <w:szCs w:val="22"/>
        </w:rPr>
        <w:t>čtvrteční konferenci o cirkulární ekonomice</w:t>
      </w:r>
      <w:r w:rsidR="009920D1">
        <w:rPr>
          <w:rFonts w:ascii="Arial" w:eastAsia="Arial" w:hAnsi="Arial" w:cs="Arial"/>
          <w:sz w:val="22"/>
          <w:szCs w:val="22"/>
        </w:rPr>
        <w:t xml:space="preserve"> a </w:t>
      </w:r>
      <w:r w:rsidR="00837162">
        <w:rPr>
          <w:rFonts w:ascii="Arial" w:eastAsia="Arial" w:hAnsi="Arial" w:cs="Arial"/>
          <w:sz w:val="22"/>
          <w:szCs w:val="22"/>
        </w:rPr>
        <w:t>hospodaření s</w:t>
      </w:r>
      <w:r w:rsidR="009920D1">
        <w:rPr>
          <w:rFonts w:ascii="Arial" w:eastAsia="Arial" w:hAnsi="Arial" w:cs="Arial"/>
          <w:sz w:val="22"/>
          <w:szCs w:val="22"/>
        </w:rPr>
        <w:t> </w:t>
      </w:r>
      <w:r w:rsidR="00837162">
        <w:rPr>
          <w:rFonts w:ascii="Arial" w:eastAsia="Arial" w:hAnsi="Arial" w:cs="Arial"/>
          <w:sz w:val="22"/>
          <w:szCs w:val="22"/>
        </w:rPr>
        <w:t>vozovkou</w:t>
      </w:r>
      <w:r w:rsidR="009920D1">
        <w:rPr>
          <w:rFonts w:ascii="Arial" w:eastAsia="Arial" w:hAnsi="Arial" w:cs="Arial"/>
          <w:sz w:val="22"/>
          <w:szCs w:val="22"/>
        </w:rPr>
        <w:t xml:space="preserve">. </w:t>
      </w:r>
      <w:r w:rsidR="000D2365">
        <w:rPr>
          <w:rFonts w:ascii="Arial" w:eastAsia="Arial" w:hAnsi="Arial" w:cs="Arial"/>
          <w:sz w:val="22"/>
          <w:szCs w:val="22"/>
        </w:rPr>
        <w:t xml:space="preserve">Zájemci si navíc budou moci prohlédnout </w:t>
      </w:r>
      <w:r w:rsidR="00825930">
        <w:rPr>
          <w:rFonts w:ascii="Arial" w:eastAsia="Arial" w:hAnsi="Arial" w:cs="Arial"/>
          <w:sz w:val="22"/>
          <w:szCs w:val="22"/>
        </w:rPr>
        <w:t>stroje</w:t>
      </w:r>
      <w:r w:rsidR="000D2365">
        <w:rPr>
          <w:rFonts w:ascii="Arial" w:eastAsia="Arial" w:hAnsi="Arial" w:cs="Arial"/>
          <w:sz w:val="22"/>
          <w:szCs w:val="22"/>
        </w:rPr>
        <w:t xml:space="preserve"> FUTTEC</w:t>
      </w:r>
      <w:r w:rsidR="00825930">
        <w:rPr>
          <w:rFonts w:ascii="Arial" w:eastAsia="Arial" w:hAnsi="Arial" w:cs="Arial"/>
          <w:sz w:val="22"/>
          <w:szCs w:val="22"/>
        </w:rPr>
        <w:t xml:space="preserve">, které již v České republice </w:t>
      </w:r>
      <w:r w:rsidR="006D6F7A">
        <w:rPr>
          <w:rFonts w:ascii="Arial" w:eastAsia="Arial" w:hAnsi="Arial" w:cs="Arial"/>
          <w:sz w:val="22"/>
          <w:szCs w:val="22"/>
        </w:rPr>
        <w:t xml:space="preserve">mikrovlnnou technologií opravily tisíce výtluků: „mikrovlnné cestáře“ FT3+ a </w:t>
      </w:r>
      <w:r w:rsidR="00C643F8">
        <w:rPr>
          <w:rFonts w:ascii="Arial" w:eastAsia="Arial" w:hAnsi="Arial" w:cs="Arial"/>
          <w:sz w:val="22"/>
          <w:szCs w:val="22"/>
        </w:rPr>
        <w:t>mikrovlnné pece FF-9. Ty FUTTEC vystaví před Kongresovým centrem.</w:t>
      </w:r>
      <w:r w:rsidR="00C643F8">
        <w:rPr>
          <w:rFonts w:ascii="Arial" w:hAnsi="Arial" w:cs="Arial"/>
          <w:sz w:val="22"/>
          <w:szCs w:val="22"/>
        </w:rPr>
        <w:t xml:space="preserve"> </w:t>
      </w:r>
    </w:p>
    <w:p w14:paraId="5BF31288" w14:textId="77777777" w:rsidR="00C643F8" w:rsidRDefault="00C643F8" w:rsidP="00BB776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FAB1918" w14:textId="4AC5638F" w:rsidR="00E65794" w:rsidRPr="00D14656" w:rsidRDefault="00F10A12" w:rsidP="00BB7763">
      <w:pPr>
        <w:spacing w:line="320" w:lineRule="atLeas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F011B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Světový silniční kongres je skutečně globální oborovou akcí. A my věříme, že globální </w:t>
      </w:r>
      <w:r w:rsidR="00E43E0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celosvětové </w:t>
      </w:r>
      <w:r w:rsidR="00F011B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využití </w:t>
      </w:r>
      <w:r w:rsidR="00E43E0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bude mít </w:t>
      </w:r>
      <w:r w:rsidR="007C467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také </w:t>
      </w:r>
      <w:r w:rsidR="00E43E0C">
        <w:rPr>
          <w:rFonts w:ascii="Arial" w:hAnsi="Arial" w:cs="Arial"/>
          <w:i/>
          <w:iCs/>
          <w:color w:val="000000" w:themeColor="text1"/>
          <w:sz w:val="22"/>
          <w:szCs w:val="22"/>
        </w:rPr>
        <w:t>inovativní mikrovlnná technologie</w:t>
      </w:r>
      <w:r w:rsidR="007C467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FUTTEC®.</w:t>
      </w:r>
      <w:r w:rsidR="007C46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151E">
        <w:rPr>
          <w:rFonts w:ascii="Arial" w:hAnsi="Arial" w:cs="Arial"/>
          <w:i/>
          <w:iCs/>
          <w:color w:val="000000" w:themeColor="text1"/>
          <w:sz w:val="22"/>
          <w:szCs w:val="22"/>
        </w:rPr>
        <w:t>V České republi</w:t>
      </w:r>
      <w:r w:rsidR="00F75B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ce </w:t>
      </w:r>
      <w:r w:rsidR="00814A85">
        <w:rPr>
          <w:rFonts w:ascii="Arial" w:hAnsi="Arial" w:cs="Arial"/>
          <w:i/>
          <w:iCs/>
          <w:color w:val="000000" w:themeColor="text1"/>
          <w:sz w:val="22"/>
          <w:szCs w:val="22"/>
        </w:rPr>
        <w:t>spolupracujeme s</w:t>
      </w:r>
      <w:r w:rsidR="007C4674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814A85">
        <w:rPr>
          <w:rFonts w:ascii="Arial" w:hAnsi="Arial" w:cs="Arial"/>
          <w:i/>
          <w:iCs/>
          <w:color w:val="000000" w:themeColor="text1"/>
          <w:sz w:val="22"/>
          <w:szCs w:val="22"/>
        </w:rPr>
        <w:t>ŘSD</w:t>
      </w:r>
      <w:r w:rsidR="007C4674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B01D3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C4674">
        <w:rPr>
          <w:rFonts w:ascii="Arial" w:hAnsi="Arial" w:cs="Arial"/>
          <w:i/>
          <w:iCs/>
          <w:color w:val="000000" w:themeColor="text1"/>
          <w:sz w:val="22"/>
          <w:szCs w:val="22"/>
        </w:rPr>
        <w:t>TSK</w:t>
      </w:r>
      <w:r w:rsidR="00814A8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A6506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814A8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 </w:t>
      </w:r>
      <w:r w:rsidR="00670CFD">
        <w:rPr>
          <w:rFonts w:ascii="Arial" w:hAnsi="Arial" w:cs="Arial"/>
          <w:i/>
          <w:iCs/>
          <w:color w:val="000000" w:themeColor="text1"/>
          <w:sz w:val="22"/>
          <w:szCs w:val="22"/>
        </w:rPr>
        <w:t>řadou</w:t>
      </w:r>
      <w:r w:rsidR="00814A8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krajských správ a</w:t>
      </w:r>
      <w:r w:rsidR="004F6B7A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814A85">
        <w:rPr>
          <w:rFonts w:ascii="Arial" w:hAnsi="Arial" w:cs="Arial"/>
          <w:i/>
          <w:iCs/>
          <w:color w:val="000000" w:themeColor="text1"/>
          <w:sz w:val="22"/>
          <w:szCs w:val="22"/>
        </w:rPr>
        <w:t>údržeb silnic</w:t>
      </w:r>
      <w:r w:rsidR="00F75B61">
        <w:rPr>
          <w:rFonts w:ascii="Arial" w:hAnsi="Arial" w:cs="Arial"/>
          <w:i/>
          <w:iCs/>
          <w:color w:val="000000" w:themeColor="text1"/>
          <w:sz w:val="22"/>
          <w:szCs w:val="22"/>
        </w:rPr>
        <w:t>, nyní</w:t>
      </w:r>
      <w:r w:rsidR="00AD6E8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75B61">
        <w:rPr>
          <w:rFonts w:ascii="Arial" w:hAnsi="Arial" w:cs="Arial"/>
          <w:i/>
          <w:iCs/>
          <w:color w:val="000000" w:themeColor="text1"/>
          <w:sz w:val="22"/>
          <w:szCs w:val="22"/>
        </w:rPr>
        <w:t>usiluje</w:t>
      </w:r>
      <w:r w:rsidR="002C537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me </w:t>
      </w:r>
      <w:r w:rsidR="00F75B61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266F1E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F75B61">
        <w:rPr>
          <w:rFonts w:ascii="Arial" w:hAnsi="Arial" w:cs="Arial"/>
          <w:i/>
          <w:iCs/>
          <w:color w:val="000000" w:themeColor="text1"/>
          <w:sz w:val="22"/>
          <w:szCs w:val="22"/>
        </w:rPr>
        <w:t>zahraniční expanzi</w:t>
      </w:r>
      <w:r w:rsidR="00814A85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F75B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14656">
        <w:rPr>
          <w:rFonts w:ascii="Arial" w:hAnsi="Arial" w:cs="Arial"/>
          <w:i/>
          <w:iCs/>
          <w:color w:val="000000" w:themeColor="text1"/>
          <w:sz w:val="22"/>
          <w:szCs w:val="22"/>
        </w:rPr>
        <w:t>Z</w:t>
      </w:r>
      <w:r w:rsidR="00814A8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ažádali </w:t>
      </w:r>
      <w:r w:rsidR="00D1465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jsme </w:t>
      </w:r>
      <w:r w:rsidR="00814A85">
        <w:rPr>
          <w:rFonts w:ascii="Arial" w:hAnsi="Arial" w:cs="Arial"/>
          <w:i/>
          <w:iCs/>
          <w:color w:val="000000" w:themeColor="text1"/>
          <w:sz w:val="22"/>
          <w:szCs w:val="22"/>
        </w:rPr>
        <w:t>o patent v EU a v dalších sedmi zemích světa</w:t>
      </w:r>
      <w:r w:rsidR="00CB115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(od USA až po Japonsko), kde vidíme příležitost pro rozšíření technologie</w:t>
      </w:r>
      <w:r w:rsidR="00B01D3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FUTTEC. N</w:t>
      </w:r>
      <w:r w:rsidR="00A55FED">
        <w:rPr>
          <w:rFonts w:ascii="Arial" w:hAnsi="Arial" w:cs="Arial"/>
          <w:i/>
          <w:iCs/>
          <w:color w:val="000000" w:themeColor="text1"/>
          <w:sz w:val="22"/>
          <w:szCs w:val="22"/>
        </w:rPr>
        <w:t>áš inovativní přístup a</w:t>
      </w:r>
      <w:r w:rsidR="00B01D3C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407C1A">
        <w:rPr>
          <w:rFonts w:ascii="Arial" w:hAnsi="Arial" w:cs="Arial"/>
          <w:i/>
          <w:iCs/>
          <w:color w:val="000000" w:themeColor="text1"/>
          <w:sz w:val="22"/>
          <w:szCs w:val="22"/>
        </w:rPr>
        <w:t>potenciál komerčního využití duševního vlastnictví</w:t>
      </w:r>
      <w:r w:rsidR="00AA303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01D3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nedávno </w:t>
      </w:r>
      <w:r w:rsidR="00AA303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ocenila </w:t>
      </w:r>
      <w:r w:rsidR="00407C1A"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r w:rsidR="00AA303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porota mezinárodní soutěže </w:t>
      </w:r>
      <w:r w:rsidR="00EB66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WIPO </w:t>
      </w:r>
      <w:proofErr w:type="spellStart"/>
      <w:r w:rsidR="00EB6692">
        <w:rPr>
          <w:rFonts w:ascii="Arial" w:hAnsi="Arial" w:cs="Arial"/>
          <w:i/>
          <w:iCs/>
          <w:color w:val="000000" w:themeColor="text1"/>
          <w:sz w:val="22"/>
          <w:szCs w:val="22"/>
        </w:rPr>
        <w:t>Global</w:t>
      </w:r>
      <w:proofErr w:type="spellEnd"/>
      <w:r w:rsidR="00EB66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EB6692">
        <w:rPr>
          <w:rFonts w:ascii="Arial" w:hAnsi="Arial" w:cs="Arial"/>
          <w:i/>
          <w:iCs/>
          <w:color w:val="000000" w:themeColor="text1"/>
          <w:sz w:val="22"/>
          <w:szCs w:val="22"/>
        </w:rPr>
        <w:t>Awards</w:t>
      </w:r>
      <w:proofErr w:type="spellEnd"/>
      <w:r w:rsidR="00EB66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684628">
        <w:rPr>
          <w:rFonts w:ascii="Arial" w:hAnsi="Arial" w:cs="Arial"/>
          <w:i/>
          <w:iCs/>
          <w:color w:val="000000" w:themeColor="text1"/>
          <w:sz w:val="22"/>
          <w:szCs w:val="22"/>
        </w:rPr>
        <w:t>jež</w:t>
      </w:r>
      <w:r w:rsidR="00EB669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07C1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nás zařadila </w:t>
      </w:r>
      <w:r w:rsidR="007B3EA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mezi 25 </w:t>
      </w:r>
      <w:r w:rsidR="00407C1A">
        <w:rPr>
          <w:rFonts w:ascii="Arial" w:hAnsi="Arial" w:cs="Arial"/>
          <w:i/>
          <w:iCs/>
          <w:color w:val="000000" w:themeColor="text1"/>
          <w:sz w:val="22"/>
          <w:szCs w:val="22"/>
        </w:rPr>
        <w:t>finalistů</w:t>
      </w:r>
      <w:r w:rsidR="006846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 konkurenci 548 účastníků</w:t>
      </w:r>
      <w:r w:rsidR="0091799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 58 zemí</w:t>
      </w:r>
      <w:r w:rsidR="00407C1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91799A">
        <w:rPr>
          <w:rFonts w:ascii="Arial" w:hAnsi="Arial" w:cs="Arial"/>
          <w:i/>
          <w:iCs/>
          <w:color w:val="000000" w:themeColor="text1"/>
          <w:sz w:val="22"/>
          <w:szCs w:val="22"/>
        </w:rPr>
        <w:t>Zároveň jsme n</w:t>
      </w:r>
      <w:r w:rsidR="00C924D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avázali </w:t>
      </w:r>
      <w:r w:rsidR="0091799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jsme </w:t>
      </w:r>
      <w:r w:rsidR="00C924D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kontakt s řadou </w:t>
      </w:r>
      <w:r w:rsidR="0091799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renomovaných </w:t>
      </w:r>
      <w:r w:rsidR="00C924D2">
        <w:rPr>
          <w:rFonts w:ascii="Arial" w:hAnsi="Arial" w:cs="Arial"/>
          <w:i/>
          <w:iCs/>
          <w:color w:val="000000" w:themeColor="text1"/>
          <w:sz w:val="22"/>
          <w:szCs w:val="22"/>
        </w:rPr>
        <w:t>zahraničních partnerů</w:t>
      </w:r>
      <w:r w:rsidR="00E150F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91799A">
        <w:rPr>
          <w:rFonts w:ascii="Arial" w:hAnsi="Arial" w:cs="Arial"/>
          <w:i/>
          <w:iCs/>
          <w:color w:val="000000" w:themeColor="text1"/>
          <w:sz w:val="22"/>
          <w:szCs w:val="22"/>
        </w:rPr>
        <w:t>kteří by rádi viděli naše ´mikrovlnné cestáře´ na silnicích ve svých zemíc</w:t>
      </w:r>
      <w:r w:rsidR="002336AD">
        <w:rPr>
          <w:rFonts w:ascii="Arial" w:hAnsi="Arial" w:cs="Arial"/>
          <w:i/>
          <w:iCs/>
          <w:color w:val="000000" w:themeColor="text1"/>
          <w:sz w:val="22"/>
          <w:szCs w:val="22"/>
        </w:rPr>
        <w:t>h“</w:t>
      </w:r>
      <w:r w:rsidR="001B3EA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93052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komentuje Jiří Rušikvas, zakladatel a majitel společnost</w:t>
      </w:r>
      <w:r w:rsidR="002336A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 FUTTEC. </w:t>
      </w:r>
    </w:p>
    <w:p w14:paraId="342D64E5" w14:textId="11893E1E" w:rsidR="00900071" w:rsidRDefault="00862E08" w:rsidP="00BB7763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noProof/>
          <w:sz w:val="18"/>
          <w:szCs w:val="18"/>
        </w:rPr>
        <w:drawing>
          <wp:anchor distT="0" distB="0" distL="114300" distR="114300" simplePos="0" relativeHeight="251663364" behindDoc="0" locked="0" layoutInCell="1" allowOverlap="1" wp14:anchorId="0ED7EDAA" wp14:editId="363537D3">
            <wp:simplePos x="0" y="0"/>
            <wp:positionH relativeFrom="margin">
              <wp:posOffset>3303041</wp:posOffset>
            </wp:positionH>
            <wp:positionV relativeFrom="margin">
              <wp:posOffset>7611466</wp:posOffset>
            </wp:positionV>
            <wp:extent cx="1707515" cy="1140460"/>
            <wp:effectExtent l="0" t="0" r="6985" b="2540"/>
            <wp:wrapSquare wrapText="bothSides"/>
            <wp:docPr id="16115423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42399" name="Obrázek 161154239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7C2" w:rsidRPr="005144D7">
        <w:rPr>
          <w:rFonts w:ascii="Arial" w:hAnsi="Arial" w:cs="Arial"/>
          <w:noProof/>
          <w:color w:val="000014"/>
          <w:kern w:val="0"/>
          <w:sz w:val="18"/>
          <w:szCs w:val="18"/>
        </w:rPr>
        <w:drawing>
          <wp:anchor distT="0" distB="0" distL="114300" distR="114300" simplePos="0" relativeHeight="251662340" behindDoc="0" locked="0" layoutInCell="1" allowOverlap="1" wp14:anchorId="1513CB17" wp14:editId="7014EF8B">
            <wp:simplePos x="0" y="0"/>
            <wp:positionH relativeFrom="margin">
              <wp:posOffset>-7214</wp:posOffset>
            </wp:positionH>
            <wp:positionV relativeFrom="margin">
              <wp:posOffset>7611212</wp:posOffset>
            </wp:positionV>
            <wp:extent cx="1884045" cy="1156970"/>
            <wp:effectExtent l="0" t="0" r="1905" b="508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41F89" w14:textId="25C2DC7C" w:rsidR="00670CFD" w:rsidRDefault="00670CFD" w:rsidP="00BB7763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60084FF" w14:textId="45D23D8C" w:rsidR="00670CFD" w:rsidRDefault="00670CFD" w:rsidP="00BB7763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51BA1297" w14:textId="77777777" w:rsidR="00670CFD" w:rsidRDefault="00670CFD" w:rsidP="00BB7763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9A5CD0B" w14:textId="77777777" w:rsidR="00B217C2" w:rsidRDefault="00B217C2" w:rsidP="00BB7763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55E23C7" w14:textId="77777777" w:rsidR="00862E08" w:rsidRDefault="00862E08" w:rsidP="00BB7763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198E51C" w14:textId="1DE969D9" w:rsidR="00862E08" w:rsidRDefault="003566F8" w:rsidP="00862E08">
      <w:pPr>
        <w:spacing w:line="2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  <w:r w:rsidRPr="005144D7">
        <w:rPr>
          <w:rFonts w:ascii="Arial" w:hAnsi="Arial" w:cs="Arial"/>
          <w:i/>
          <w:iCs/>
          <w:color w:val="000014"/>
          <w:kern w:val="0"/>
          <w:sz w:val="18"/>
          <w:szCs w:val="18"/>
        </w:rPr>
        <w:t xml:space="preserve">Dokončená bezespárá oprava </w:t>
      </w:r>
      <w:r w:rsidR="00862E08">
        <w:rPr>
          <w:rFonts w:ascii="Arial" w:hAnsi="Arial" w:cs="Arial"/>
          <w:i/>
          <w:iCs/>
          <w:color w:val="000014"/>
          <w:kern w:val="0"/>
          <w:sz w:val="18"/>
          <w:szCs w:val="18"/>
        </w:rPr>
        <w:t xml:space="preserve">                                                       Mobilní cestář FT3+ při opravě výtluku</w:t>
      </w:r>
    </w:p>
    <w:p w14:paraId="64A0A4A8" w14:textId="77777777" w:rsidR="00862E08" w:rsidRDefault="003566F8" w:rsidP="00862E08">
      <w:pPr>
        <w:spacing w:line="220" w:lineRule="atLeast"/>
        <w:ind w:right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144D7">
        <w:rPr>
          <w:rFonts w:ascii="Arial" w:hAnsi="Arial" w:cs="Arial"/>
          <w:i/>
          <w:iCs/>
          <w:color w:val="000014"/>
          <w:kern w:val="0"/>
          <w:sz w:val="18"/>
          <w:szCs w:val="18"/>
        </w:rPr>
        <w:t>výtluku mikrovlnnou technologií FUTTEC</w:t>
      </w:r>
    </w:p>
    <w:p w14:paraId="268422BB" w14:textId="77777777" w:rsidR="00862E08" w:rsidRDefault="00862E08" w:rsidP="00862E08">
      <w:pPr>
        <w:spacing w:line="320" w:lineRule="atLeast"/>
        <w:ind w:right="142"/>
        <w:jc w:val="both"/>
        <w:rPr>
          <w:rFonts w:ascii="Arial" w:hAnsi="Arial" w:cs="Arial"/>
          <w:b/>
          <w:bCs/>
        </w:rPr>
      </w:pPr>
    </w:p>
    <w:p w14:paraId="0ED40C92" w14:textId="5612B3AF" w:rsidR="00900071" w:rsidRPr="00862E08" w:rsidRDefault="004F6B7A" w:rsidP="00862E08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20689A60">
        <w:rPr>
          <w:rFonts w:ascii="Arial" w:hAnsi="Arial" w:cs="Arial"/>
          <w:b/>
          <w:bCs/>
        </w:rPr>
        <w:lastRenderedPageBreak/>
        <w:t xml:space="preserve">O </w:t>
      </w:r>
      <w:r w:rsidR="0DE9333B" w:rsidRPr="20689A60">
        <w:rPr>
          <w:rFonts w:ascii="Arial" w:hAnsi="Arial" w:cs="Arial"/>
          <w:b/>
          <w:bCs/>
        </w:rPr>
        <w:t>S</w:t>
      </w:r>
      <w:r w:rsidRPr="20689A60">
        <w:rPr>
          <w:rFonts w:ascii="Arial" w:hAnsi="Arial" w:cs="Arial"/>
          <w:b/>
          <w:bCs/>
        </w:rPr>
        <w:t>větovém silničním kongresu:</w:t>
      </w:r>
    </w:p>
    <w:p w14:paraId="34600D5C" w14:textId="6FF4FDEF" w:rsidR="00861263" w:rsidRPr="00E924AA" w:rsidRDefault="005356E2" w:rsidP="004F345C">
      <w:pPr>
        <w:spacing w:line="240" w:lineRule="atLeast"/>
        <w:jc w:val="both"/>
        <w:rPr>
          <w:rFonts w:ascii="Arial" w:hAnsi="Arial" w:cs="Arial"/>
          <w:i/>
          <w:iCs/>
          <w:color w:val="000000" w:themeColor="text1"/>
        </w:rPr>
      </w:pPr>
      <w:r w:rsidRPr="005356E2">
        <w:rPr>
          <w:rFonts w:ascii="Arial" w:hAnsi="Arial" w:cs="Arial"/>
          <w:i/>
          <w:iCs/>
          <w:color w:val="000000" w:themeColor="text1"/>
        </w:rPr>
        <w:t xml:space="preserve">Světový Silniční Kongres (World </w:t>
      </w:r>
      <w:proofErr w:type="spellStart"/>
      <w:r w:rsidRPr="005356E2">
        <w:rPr>
          <w:rFonts w:ascii="Arial" w:hAnsi="Arial" w:cs="Arial"/>
          <w:i/>
          <w:iCs/>
          <w:color w:val="000000" w:themeColor="text1"/>
        </w:rPr>
        <w:t>Road</w:t>
      </w:r>
      <w:proofErr w:type="spellEnd"/>
      <w:r w:rsidRPr="005356E2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5356E2">
        <w:rPr>
          <w:rFonts w:ascii="Arial" w:hAnsi="Arial" w:cs="Arial"/>
          <w:i/>
          <w:iCs/>
          <w:color w:val="000000" w:themeColor="text1"/>
        </w:rPr>
        <w:t>Congress</w:t>
      </w:r>
      <w:proofErr w:type="spellEnd"/>
      <w:r w:rsidRPr="005356E2">
        <w:rPr>
          <w:rFonts w:ascii="Arial" w:hAnsi="Arial" w:cs="Arial"/>
          <w:i/>
          <w:iCs/>
          <w:color w:val="000000" w:themeColor="text1"/>
        </w:rPr>
        <w:t>) se koná s cílem sdílet techn</w:t>
      </w:r>
      <w:r w:rsidR="002336AD">
        <w:rPr>
          <w:rFonts w:ascii="Arial" w:hAnsi="Arial" w:cs="Arial"/>
          <w:i/>
          <w:iCs/>
          <w:color w:val="000000" w:themeColor="text1"/>
        </w:rPr>
        <w:t>ologie</w:t>
      </w:r>
      <w:r w:rsidRPr="005356E2">
        <w:rPr>
          <w:rFonts w:ascii="Arial" w:hAnsi="Arial" w:cs="Arial"/>
          <w:i/>
          <w:iCs/>
          <w:color w:val="000000" w:themeColor="text1"/>
        </w:rPr>
        <w:t xml:space="preserve"> a zkušenosti v oblasti silniční infrastruktury a silniční dopravy po celém světě. Koná se v jedné z členských zemí Světové silniční asociace PIARC každé čtyři roky. První kongres proběhl již roku 1908 v Paříži a sdružil více než 2</w:t>
      </w:r>
      <w:r w:rsidR="0043075E">
        <w:rPr>
          <w:rFonts w:ascii="Arial" w:hAnsi="Arial" w:cs="Arial"/>
          <w:i/>
          <w:iCs/>
          <w:color w:val="000000" w:themeColor="text1"/>
        </w:rPr>
        <w:t> </w:t>
      </w:r>
      <w:r w:rsidRPr="005356E2">
        <w:rPr>
          <w:rFonts w:ascii="Arial" w:hAnsi="Arial" w:cs="Arial"/>
          <w:i/>
          <w:iCs/>
          <w:color w:val="000000" w:themeColor="text1"/>
        </w:rPr>
        <w:t>000</w:t>
      </w:r>
      <w:r w:rsidR="0043075E">
        <w:rPr>
          <w:rFonts w:ascii="Arial" w:hAnsi="Arial" w:cs="Arial"/>
          <w:i/>
          <w:iCs/>
          <w:color w:val="000000" w:themeColor="text1"/>
        </w:rPr>
        <w:t> </w:t>
      </w:r>
      <w:r w:rsidRPr="005356E2">
        <w:rPr>
          <w:rFonts w:ascii="Arial" w:hAnsi="Arial" w:cs="Arial"/>
          <w:i/>
          <w:iCs/>
          <w:color w:val="000000" w:themeColor="text1"/>
        </w:rPr>
        <w:t>odborníků z 28 zemí světa.</w:t>
      </w:r>
      <w:r w:rsidR="00FF44D1">
        <w:rPr>
          <w:rFonts w:ascii="Arial" w:hAnsi="Arial" w:cs="Arial"/>
          <w:i/>
          <w:iCs/>
          <w:color w:val="000000" w:themeColor="text1"/>
        </w:rPr>
        <w:t xml:space="preserve"> 27. ročník kongresu, který se koná v Praze, se zúčastní </w:t>
      </w:r>
      <w:r w:rsidR="0043075E">
        <w:rPr>
          <w:rFonts w:ascii="Arial" w:hAnsi="Arial" w:cs="Arial"/>
          <w:i/>
          <w:iCs/>
          <w:color w:val="000000" w:themeColor="text1"/>
        </w:rPr>
        <w:t>na</w:t>
      </w:r>
      <w:r w:rsidR="00FF44D1">
        <w:rPr>
          <w:rFonts w:ascii="Arial" w:hAnsi="Arial" w:cs="Arial"/>
          <w:i/>
          <w:iCs/>
          <w:color w:val="000000" w:themeColor="text1"/>
        </w:rPr>
        <w:t xml:space="preserve"> 4 000 delegátů z</w:t>
      </w:r>
      <w:r w:rsidR="00E03250">
        <w:rPr>
          <w:rFonts w:ascii="Arial" w:hAnsi="Arial" w:cs="Arial"/>
          <w:i/>
          <w:iCs/>
          <w:color w:val="000000" w:themeColor="text1"/>
        </w:rPr>
        <w:t> více než 120 zemí světa a 40 ministrů dopravy.</w:t>
      </w:r>
      <w:r w:rsidR="00FF44D1">
        <w:rPr>
          <w:rFonts w:ascii="Arial" w:hAnsi="Arial" w:cs="Arial"/>
          <w:i/>
          <w:iCs/>
          <w:color w:val="000000" w:themeColor="text1"/>
        </w:rPr>
        <w:t xml:space="preserve"> </w:t>
      </w:r>
      <w:r w:rsidR="0043075E">
        <w:rPr>
          <w:rFonts w:ascii="Arial" w:hAnsi="Arial" w:cs="Arial"/>
          <w:i/>
          <w:iCs/>
          <w:color w:val="000000" w:themeColor="text1"/>
        </w:rPr>
        <w:t>Součástí kongresu je bohatý doprovodný program: konference, workshopy</w:t>
      </w:r>
      <w:r w:rsidR="00E924AA">
        <w:rPr>
          <w:rFonts w:ascii="Arial" w:hAnsi="Arial" w:cs="Arial"/>
          <w:i/>
          <w:iCs/>
          <w:color w:val="000000" w:themeColor="text1"/>
        </w:rPr>
        <w:t xml:space="preserve"> i řada společenských akcí. </w:t>
      </w:r>
      <w:r w:rsidR="00FF44D1">
        <w:rPr>
          <w:rFonts w:ascii="Arial" w:hAnsi="Arial" w:cs="Arial"/>
          <w:i/>
          <w:iCs/>
          <w:color w:val="000000" w:themeColor="text1"/>
        </w:rPr>
        <w:t>Na doprovodné výstavě bude 35 národních pavilonů</w:t>
      </w:r>
      <w:r w:rsidR="005012F3">
        <w:rPr>
          <w:rFonts w:ascii="Arial" w:hAnsi="Arial" w:cs="Arial"/>
          <w:i/>
          <w:iCs/>
          <w:color w:val="000000" w:themeColor="text1"/>
        </w:rPr>
        <w:t xml:space="preserve">, včetně samostatné </w:t>
      </w:r>
      <w:r w:rsidR="00BD3923">
        <w:rPr>
          <w:rFonts w:ascii="Arial" w:hAnsi="Arial" w:cs="Arial"/>
          <w:i/>
          <w:iCs/>
          <w:color w:val="000000" w:themeColor="text1"/>
        </w:rPr>
        <w:t xml:space="preserve">česko-slovenské expozice. </w:t>
      </w:r>
    </w:p>
    <w:p w14:paraId="7861CE9E" w14:textId="77777777" w:rsidR="00C76BED" w:rsidRDefault="00C76BED" w:rsidP="00C76BED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E4564AF" w14:textId="1C33E7EA" w:rsidR="00E54C7A" w:rsidRPr="00A715E9" w:rsidRDefault="00C76BED" w:rsidP="00E54C7A">
      <w:pPr>
        <w:widowControl/>
        <w:suppressAutoHyphens w:val="0"/>
        <w:autoSpaceDE w:val="0"/>
        <w:adjustRightInd w:val="0"/>
        <w:spacing w:line="320" w:lineRule="atLeast"/>
        <w:jc w:val="both"/>
        <w:textAlignment w:val="auto"/>
        <w:rPr>
          <w:rFonts w:ascii="Arial" w:hAnsi="Arial" w:cs="Arial"/>
          <w:b/>
          <w:bCs/>
          <w:i/>
          <w:color w:val="000014"/>
          <w:kern w:val="0"/>
          <w:sz w:val="22"/>
          <w:szCs w:val="22"/>
        </w:rPr>
      </w:pPr>
      <w:bookmarkStart w:id="0" w:name="_Hlk133317391"/>
      <w:r>
        <w:rPr>
          <w:rFonts w:ascii="Arial" w:hAnsi="Arial" w:cs="Arial"/>
          <w:b/>
          <w:bCs/>
        </w:rPr>
        <w:t>S</w:t>
      </w:r>
      <w:r w:rsidR="00E54C7A" w:rsidRPr="00A715E9">
        <w:rPr>
          <w:rFonts w:ascii="Arial" w:hAnsi="Arial" w:cs="Arial"/>
          <w:b/>
          <w:bCs/>
        </w:rPr>
        <w:t>polečnosti FUTTEC a její patentované technologii:</w:t>
      </w:r>
    </w:p>
    <w:p w14:paraId="7734842F" w14:textId="0C6EFD7B" w:rsidR="00E54C7A" w:rsidRPr="00A715E9" w:rsidRDefault="00E54C7A" w:rsidP="00E54C7A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Evropské komise v rámci programu EU Horizon 2020 podařilo získat dotaci ve výši 1,8 mil. eur na komercionalizaci této inovativní technologie O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další grant EU v rámci programu EIC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Accelerator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nyní FUTTEC u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siluje.</w:t>
      </w:r>
    </w:p>
    <w:p w14:paraId="34BFED98" w14:textId="77777777" w:rsidR="00E54C7A" w:rsidRPr="00A715E9" w:rsidRDefault="00E54C7A" w:rsidP="00E54C7A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420AB710" w14:textId="3E69DCAF" w:rsidR="00E54C7A" w:rsidRDefault="00E54C7A" w:rsidP="00E54C7A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1570A7D0" w14:textId="77777777" w:rsidR="00D426E1" w:rsidRPr="00A715E9" w:rsidRDefault="00D426E1" w:rsidP="00E54C7A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bookmarkEnd w:id="0"/>
    <w:p w14:paraId="301DA84C" w14:textId="77777777" w:rsidR="00E54C7A" w:rsidRPr="00810802" w:rsidRDefault="00E54C7A" w:rsidP="00E54C7A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7CCE2A05" w14:textId="77777777" w:rsidR="00E54C7A" w:rsidRPr="00DA15DC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0C2F0DC9" w14:textId="77777777" w:rsidR="00E54C7A" w:rsidRPr="00DA15DC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 w:rsidRPr="00DA15DC">
        <w:rPr>
          <w:rFonts w:cs="Arial"/>
          <w:b/>
          <w:bCs/>
          <w:sz w:val="20"/>
          <w:szCs w:val="20"/>
        </w:rPr>
        <w:t>Crest</w:t>
      </w:r>
      <w:proofErr w:type="spellEnd"/>
      <w:r w:rsidRPr="00DA15DC">
        <w:rPr>
          <w:rFonts w:cs="Arial"/>
          <w:b/>
          <w:bCs/>
          <w:sz w:val="20"/>
          <w:szCs w:val="20"/>
        </w:rPr>
        <w:t xml:space="preserve"> Communications</w:t>
      </w:r>
    </w:p>
    <w:p w14:paraId="04309730" w14:textId="77777777" w:rsidR="00E54C7A" w:rsidRPr="00DA15DC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Cimplová, tel.: 731 613 602, </w:t>
      </w:r>
      <w:hyperlink r:id="rId15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5724C4A2" w14:textId="77777777" w:rsidR="00E54C7A" w:rsidRPr="00D75D97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6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38985D88" w14:textId="77777777" w:rsidR="00E54C7A" w:rsidRPr="00D75D97" w:rsidRDefault="00000000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17" w:history="1">
        <w:r w:rsidR="00E54C7A"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48490CB6" w14:textId="77777777" w:rsidR="00E54C7A" w:rsidRPr="00DA15DC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357987F2" w14:textId="77777777" w:rsidR="00E54C7A" w:rsidRPr="00DA15DC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126122FD" w14:textId="77777777" w:rsidR="00E54C7A" w:rsidRPr="00DA15DC" w:rsidRDefault="00E54C7A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18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3387EFBF" w14:textId="77777777" w:rsidR="00E54C7A" w:rsidRPr="00D75D97" w:rsidRDefault="00000000" w:rsidP="00E54C7A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color w:val="0563C1" w:themeColor="hyperlink"/>
          <w:sz w:val="20"/>
          <w:szCs w:val="20"/>
          <w:u w:val="single"/>
        </w:rPr>
      </w:pPr>
      <w:hyperlink r:id="rId19" w:history="1">
        <w:r w:rsidR="00E54C7A" w:rsidRPr="00D75D97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sectPr w:rsidR="00E54C7A" w:rsidRPr="00D75D97" w:rsidSect="004B4A36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E610" w14:textId="77777777" w:rsidR="003347C6" w:rsidRDefault="003347C6">
      <w:r>
        <w:separator/>
      </w:r>
    </w:p>
  </w:endnote>
  <w:endnote w:type="continuationSeparator" w:id="0">
    <w:p w14:paraId="30909E04" w14:textId="77777777" w:rsidR="003347C6" w:rsidRDefault="003347C6">
      <w:r>
        <w:continuationSeparator/>
      </w:r>
    </w:p>
  </w:endnote>
  <w:endnote w:type="continuationNotice" w:id="1">
    <w:p w14:paraId="337603FE" w14:textId="77777777" w:rsidR="003347C6" w:rsidRDefault="00334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0515" w14:textId="77777777" w:rsidR="003347C6" w:rsidRDefault="003347C6">
      <w:r>
        <w:rPr>
          <w:color w:val="000000"/>
        </w:rPr>
        <w:separator/>
      </w:r>
    </w:p>
  </w:footnote>
  <w:footnote w:type="continuationSeparator" w:id="0">
    <w:p w14:paraId="257E7619" w14:textId="77777777" w:rsidR="003347C6" w:rsidRDefault="003347C6">
      <w:r>
        <w:continuationSeparator/>
      </w:r>
    </w:p>
  </w:footnote>
  <w:footnote w:type="continuationNotice" w:id="1">
    <w:p w14:paraId="3BF6E703" w14:textId="77777777" w:rsidR="003347C6" w:rsidRDefault="003347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DED"/>
    <w:multiLevelType w:val="multilevel"/>
    <w:tmpl w:val="8CB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9FD6E92"/>
    <w:multiLevelType w:val="multilevel"/>
    <w:tmpl w:val="515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0521B"/>
    <w:multiLevelType w:val="multilevel"/>
    <w:tmpl w:val="334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51796887">
    <w:abstractNumId w:val="19"/>
  </w:num>
  <w:num w:numId="2" w16cid:durableId="1610090053">
    <w:abstractNumId w:val="0"/>
  </w:num>
  <w:num w:numId="3" w16cid:durableId="338697946">
    <w:abstractNumId w:val="7"/>
  </w:num>
  <w:num w:numId="4" w16cid:durableId="1262687213">
    <w:abstractNumId w:val="6"/>
  </w:num>
  <w:num w:numId="5" w16cid:durableId="1499271997">
    <w:abstractNumId w:val="5"/>
  </w:num>
  <w:num w:numId="6" w16cid:durableId="541594201">
    <w:abstractNumId w:val="1"/>
  </w:num>
  <w:num w:numId="7" w16cid:durableId="1181967023">
    <w:abstractNumId w:val="10"/>
  </w:num>
  <w:num w:numId="8" w16cid:durableId="227110551">
    <w:abstractNumId w:val="17"/>
  </w:num>
  <w:num w:numId="9" w16cid:durableId="2063669671">
    <w:abstractNumId w:val="13"/>
  </w:num>
  <w:num w:numId="10" w16cid:durableId="1722167186">
    <w:abstractNumId w:val="14"/>
  </w:num>
  <w:num w:numId="11" w16cid:durableId="1858233518">
    <w:abstractNumId w:val="16"/>
  </w:num>
  <w:num w:numId="12" w16cid:durableId="1829320777">
    <w:abstractNumId w:val="9"/>
  </w:num>
  <w:num w:numId="13" w16cid:durableId="1825509381">
    <w:abstractNumId w:val="12"/>
  </w:num>
  <w:num w:numId="14" w16cid:durableId="1035469836">
    <w:abstractNumId w:val="18"/>
  </w:num>
  <w:num w:numId="15" w16cid:durableId="948389096">
    <w:abstractNumId w:val="15"/>
  </w:num>
  <w:num w:numId="16" w16cid:durableId="484320437">
    <w:abstractNumId w:val="4"/>
  </w:num>
  <w:num w:numId="17" w16cid:durableId="1372997203">
    <w:abstractNumId w:val="2"/>
  </w:num>
  <w:num w:numId="18" w16cid:durableId="353462637">
    <w:abstractNumId w:val="8"/>
  </w:num>
  <w:num w:numId="19" w16cid:durableId="1746299350">
    <w:abstractNumId w:val="3"/>
  </w:num>
  <w:num w:numId="20" w16cid:durableId="948046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38A"/>
    <w:rsid w:val="00001B7B"/>
    <w:rsid w:val="0000246A"/>
    <w:rsid w:val="00010839"/>
    <w:rsid w:val="00011278"/>
    <w:rsid w:val="00012567"/>
    <w:rsid w:val="000155DC"/>
    <w:rsid w:val="00022841"/>
    <w:rsid w:val="00023471"/>
    <w:rsid w:val="00023E10"/>
    <w:rsid w:val="00023F47"/>
    <w:rsid w:val="000302A8"/>
    <w:rsid w:val="00032B23"/>
    <w:rsid w:val="00034BC3"/>
    <w:rsid w:val="000367C1"/>
    <w:rsid w:val="000376BB"/>
    <w:rsid w:val="0004450D"/>
    <w:rsid w:val="00044AEC"/>
    <w:rsid w:val="00047F54"/>
    <w:rsid w:val="00050DB1"/>
    <w:rsid w:val="0005397B"/>
    <w:rsid w:val="00061B8A"/>
    <w:rsid w:val="0006271F"/>
    <w:rsid w:val="00067C45"/>
    <w:rsid w:val="0007332D"/>
    <w:rsid w:val="0007500E"/>
    <w:rsid w:val="000750C2"/>
    <w:rsid w:val="000758D0"/>
    <w:rsid w:val="0008004A"/>
    <w:rsid w:val="0008029A"/>
    <w:rsid w:val="00081027"/>
    <w:rsid w:val="00081DDF"/>
    <w:rsid w:val="00083E74"/>
    <w:rsid w:val="0008582D"/>
    <w:rsid w:val="00086D02"/>
    <w:rsid w:val="00090433"/>
    <w:rsid w:val="00090D0A"/>
    <w:rsid w:val="00092F64"/>
    <w:rsid w:val="000942BD"/>
    <w:rsid w:val="00094873"/>
    <w:rsid w:val="00094D39"/>
    <w:rsid w:val="000954CD"/>
    <w:rsid w:val="00095B26"/>
    <w:rsid w:val="000963CE"/>
    <w:rsid w:val="000A1F7A"/>
    <w:rsid w:val="000A26B0"/>
    <w:rsid w:val="000A2701"/>
    <w:rsid w:val="000A3104"/>
    <w:rsid w:val="000A367B"/>
    <w:rsid w:val="000B3F3D"/>
    <w:rsid w:val="000B48EA"/>
    <w:rsid w:val="000B598C"/>
    <w:rsid w:val="000B5C93"/>
    <w:rsid w:val="000B6012"/>
    <w:rsid w:val="000B7C27"/>
    <w:rsid w:val="000B7F15"/>
    <w:rsid w:val="000C0147"/>
    <w:rsid w:val="000C13DA"/>
    <w:rsid w:val="000C15B1"/>
    <w:rsid w:val="000C365E"/>
    <w:rsid w:val="000C41E8"/>
    <w:rsid w:val="000C614A"/>
    <w:rsid w:val="000C6844"/>
    <w:rsid w:val="000D0CF9"/>
    <w:rsid w:val="000D0F05"/>
    <w:rsid w:val="000D2365"/>
    <w:rsid w:val="000D2864"/>
    <w:rsid w:val="000D2F89"/>
    <w:rsid w:val="000D4ACE"/>
    <w:rsid w:val="000D5493"/>
    <w:rsid w:val="000D610D"/>
    <w:rsid w:val="000D6761"/>
    <w:rsid w:val="000D74E7"/>
    <w:rsid w:val="000D77E7"/>
    <w:rsid w:val="000D7DC0"/>
    <w:rsid w:val="000E0B3D"/>
    <w:rsid w:val="000E1479"/>
    <w:rsid w:val="000E2A2D"/>
    <w:rsid w:val="000E2D36"/>
    <w:rsid w:val="000E38AC"/>
    <w:rsid w:val="000E4D66"/>
    <w:rsid w:val="000E64D3"/>
    <w:rsid w:val="000F001B"/>
    <w:rsid w:val="000F01B8"/>
    <w:rsid w:val="000F1D00"/>
    <w:rsid w:val="000F2E7C"/>
    <w:rsid w:val="000F31D8"/>
    <w:rsid w:val="000F77E0"/>
    <w:rsid w:val="0010207E"/>
    <w:rsid w:val="00103420"/>
    <w:rsid w:val="001056F0"/>
    <w:rsid w:val="001062B0"/>
    <w:rsid w:val="0010725E"/>
    <w:rsid w:val="0010797E"/>
    <w:rsid w:val="00107B0E"/>
    <w:rsid w:val="0011099A"/>
    <w:rsid w:val="0011306F"/>
    <w:rsid w:val="001152F4"/>
    <w:rsid w:val="0011556C"/>
    <w:rsid w:val="00115CDD"/>
    <w:rsid w:val="001210DC"/>
    <w:rsid w:val="001222E4"/>
    <w:rsid w:val="00124A17"/>
    <w:rsid w:val="0012504C"/>
    <w:rsid w:val="001307AB"/>
    <w:rsid w:val="001332B5"/>
    <w:rsid w:val="00134459"/>
    <w:rsid w:val="00135347"/>
    <w:rsid w:val="00135B70"/>
    <w:rsid w:val="00135EF5"/>
    <w:rsid w:val="001372DC"/>
    <w:rsid w:val="001400E4"/>
    <w:rsid w:val="00141990"/>
    <w:rsid w:val="001426D1"/>
    <w:rsid w:val="001432DD"/>
    <w:rsid w:val="001445DF"/>
    <w:rsid w:val="001468F8"/>
    <w:rsid w:val="0014700C"/>
    <w:rsid w:val="001470B6"/>
    <w:rsid w:val="00147A70"/>
    <w:rsid w:val="001500CB"/>
    <w:rsid w:val="001525C9"/>
    <w:rsid w:val="001527E7"/>
    <w:rsid w:val="0015526A"/>
    <w:rsid w:val="00155B05"/>
    <w:rsid w:val="00155E49"/>
    <w:rsid w:val="0015650A"/>
    <w:rsid w:val="00156FA2"/>
    <w:rsid w:val="0016105F"/>
    <w:rsid w:val="00161775"/>
    <w:rsid w:val="00163BE4"/>
    <w:rsid w:val="00164EFC"/>
    <w:rsid w:val="00166568"/>
    <w:rsid w:val="00166FB2"/>
    <w:rsid w:val="00167AA7"/>
    <w:rsid w:val="00172970"/>
    <w:rsid w:val="00173F0A"/>
    <w:rsid w:val="0017479F"/>
    <w:rsid w:val="00175C54"/>
    <w:rsid w:val="00175FD8"/>
    <w:rsid w:val="00176280"/>
    <w:rsid w:val="00180EBC"/>
    <w:rsid w:val="00181346"/>
    <w:rsid w:val="00183B05"/>
    <w:rsid w:val="00185701"/>
    <w:rsid w:val="00186560"/>
    <w:rsid w:val="00190EBC"/>
    <w:rsid w:val="001937CC"/>
    <w:rsid w:val="001943B6"/>
    <w:rsid w:val="00196F58"/>
    <w:rsid w:val="00197CA4"/>
    <w:rsid w:val="00197D6B"/>
    <w:rsid w:val="001A15A9"/>
    <w:rsid w:val="001A290B"/>
    <w:rsid w:val="001A3556"/>
    <w:rsid w:val="001A6D2E"/>
    <w:rsid w:val="001B00D8"/>
    <w:rsid w:val="001B1069"/>
    <w:rsid w:val="001B1493"/>
    <w:rsid w:val="001B1877"/>
    <w:rsid w:val="001B2276"/>
    <w:rsid w:val="001B29AE"/>
    <w:rsid w:val="001B3EA9"/>
    <w:rsid w:val="001C24FA"/>
    <w:rsid w:val="001C3884"/>
    <w:rsid w:val="001C5697"/>
    <w:rsid w:val="001C7312"/>
    <w:rsid w:val="001D153E"/>
    <w:rsid w:val="001D1F0F"/>
    <w:rsid w:val="001D5E29"/>
    <w:rsid w:val="001D6223"/>
    <w:rsid w:val="001D6757"/>
    <w:rsid w:val="001D7053"/>
    <w:rsid w:val="001D724C"/>
    <w:rsid w:val="001D7741"/>
    <w:rsid w:val="001E4702"/>
    <w:rsid w:val="001E4A1C"/>
    <w:rsid w:val="001E4C2B"/>
    <w:rsid w:val="001E7245"/>
    <w:rsid w:val="001E7D39"/>
    <w:rsid w:val="001F1B93"/>
    <w:rsid w:val="001F4698"/>
    <w:rsid w:val="001F63C0"/>
    <w:rsid w:val="00200343"/>
    <w:rsid w:val="00201101"/>
    <w:rsid w:val="002061FE"/>
    <w:rsid w:val="00206402"/>
    <w:rsid w:val="002105D8"/>
    <w:rsid w:val="00211257"/>
    <w:rsid w:val="00213A01"/>
    <w:rsid w:val="002140C5"/>
    <w:rsid w:val="00214129"/>
    <w:rsid w:val="00216525"/>
    <w:rsid w:val="00216FF5"/>
    <w:rsid w:val="002200CA"/>
    <w:rsid w:val="00220113"/>
    <w:rsid w:val="00220AED"/>
    <w:rsid w:val="0022217E"/>
    <w:rsid w:val="00223967"/>
    <w:rsid w:val="00225085"/>
    <w:rsid w:val="00225D5D"/>
    <w:rsid w:val="00230DA3"/>
    <w:rsid w:val="002336AD"/>
    <w:rsid w:val="002348D1"/>
    <w:rsid w:val="00235323"/>
    <w:rsid w:val="00236740"/>
    <w:rsid w:val="0023692F"/>
    <w:rsid w:val="00236AC4"/>
    <w:rsid w:val="0023723F"/>
    <w:rsid w:val="00237DDD"/>
    <w:rsid w:val="0024151E"/>
    <w:rsid w:val="00243454"/>
    <w:rsid w:val="00252006"/>
    <w:rsid w:val="00253BBF"/>
    <w:rsid w:val="0025578E"/>
    <w:rsid w:val="00256443"/>
    <w:rsid w:val="00256FC0"/>
    <w:rsid w:val="002615DB"/>
    <w:rsid w:val="002622FF"/>
    <w:rsid w:val="00263A3E"/>
    <w:rsid w:val="00263C40"/>
    <w:rsid w:val="00266F1E"/>
    <w:rsid w:val="002722EB"/>
    <w:rsid w:val="00272B5C"/>
    <w:rsid w:val="00274B87"/>
    <w:rsid w:val="00277977"/>
    <w:rsid w:val="002819CC"/>
    <w:rsid w:val="00284470"/>
    <w:rsid w:val="0028593A"/>
    <w:rsid w:val="0028740F"/>
    <w:rsid w:val="002910B0"/>
    <w:rsid w:val="0029135B"/>
    <w:rsid w:val="00295A45"/>
    <w:rsid w:val="00297210"/>
    <w:rsid w:val="0029796F"/>
    <w:rsid w:val="002A226B"/>
    <w:rsid w:val="002A5AB1"/>
    <w:rsid w:val="002A78C0"/>
    <w:rsid w:val="002B0B14"/>
    <w:rsid w:val="002B1FDC"/>
    <w:rsid w:val="002B38DC"/>
    <w:rsid w:val="002B3944"/>
    <w:rsid w:val="002C29B3"/>
    <w:rsid w:val="002C41D9"/>
    <w:rsid w:val="002C537D"/>
    <w:rsid w:val="002D06F7"/>
    <w:rsid w:val="002D0A94"/>
    <w:rsid w:val="002D2295"/>
    <w:rsid w:val="002D47EF"/>
    <w:rsid w:val="002D5894"/>
    <w:rsid w:val="002D58F0"/>
    <w:rsid w:val="002D5921"/>
    <w:rsid w:val="002D6B61"/>
    <w:rsid w:val="002D6E7E"/>
    <w:rsid w:val="002D6F90"/>
    <w:rsid w:val="002D736A"/>
    <w:rsid w:val="002E3F75"/>
    <w:rsid w:val="002E4346"/>
    <w:rsid w:val="002E67A7"/>
    <w:rsid w:val="002F0167"/>
    <w:rsid w:val="002F0585"/>
    <w:rsid w:val="002F2DE6"/>
    <w:rsid w:val="002F305B"/>
    <w:rsid w:val="002F634B"/>
    <w:rsid w:val="002F7C51"/>
    <w:rsid w:val="00300ABE"/>
    <w:rsid w:val="00301077"/>
    <w:rsid w:val="00301818"/>
    <w:rsid w:val="003049C9"/>
    <w:rsid w:val="003058B0"/>
    <w:rsid w:val="003062E0"/>
    <w:rsid w:val="003071BB"/>
    <w:rsid w:val="00310F55"/>
    <w:rsid w:val="00311EA6"/>
    <w:rsid w:val="00316E68"/>
    <w:rsid w:val="00320FB7"/>
    <w:rsid w:val="003259F1"/>
    <w:rsid w:val="003305D3"/>
    <w:rsid w:val="00332B6F"/>
    <w:rsid w:val="00333EB9"/>
    <w:rsid w:val="003342E6"/>
    <w:rsid w:val="003347C6"/>
    <w:rsid w:val="00335236"/>
    <w:rsid w:val="00335594"/>
    <w:rsid w:val="00335EA4"/>
    <w:rsid w:val="0034318A"/>
    <w:rsid w:val="003446C6"/>
    <w:rsid w:val="00344F85"/>
    <w:rsid w:val="003464A1"/>
    <w:rsid w:val="0034683E"/>
    <w:rsid w:val="003469AC"/>
    <w:rsid w:val="003500D8"/>
    <w:rsid w:val="00350D75"/>
    <w:rsid w:val="00353AB7"/>
    <w:rsid w:val="00355679"/>
    <w:rsid w:val="003566F8"/>
    <w:rsid w:val="00356CB6"/>
    <w:rsid w:val="00361384"/>
    <w:rsid w:val="00363079"/>
    <w:rsid w:val="0036372A"/>
    <w:rsid w:val="0036650A"/>
    <w:rsid w:val="0037565B"/>
    <w:rsid w:val="00380CB0"/>
    <w:rsid w:val="00385235"/>
    <w:rsid w:val="00385435"/>
    <w:rsid w:val="003875A3"/>
    <w:rsid w:val="00387D39"/>
    <w:rsid w:val="00394073"/>
    <w:rsid w:val="003A009F"/>
    <w:rsid w:val="003A3D7C"/>
    <w:rsid w:val="003B0BF9"/>
    <w:rsid w:val="003B0DAF"/>
    <w:rsid w:val="003B15F9"/>
    <w:rsid w:val="003B214E"/>
    <w:rsid w:val="003B5003"/>
    <w:rsid w:val="003B663B"/>
    <w:rsid w:val="003B796F"/>
    <w:rsid w:val="003C00F0"/>
    <w:rsid w:val="003C65FC"/>
    <w:rsid w:val="003C74F0"/>
    <w:rsid w:val="003C7C1E"/>
    <w:rsid w:val="003D0138"/>
    <w:rsid w:val="003D04D1"/>
    <w:rsid w:val="003D129C"/>
    <w:rsid w:val="003D214C"/>
    <w:rsid w:val="003D3021"/>
    <w:rsid w:val="003D33A8"/>
    <w:rsid w:val="003D733D"/>
    <w:rsid w:val="003D7BFD"/>
    <w:rsid w:val="003E0518"/>
    <w:rsid w:val="003E1FA0"/>
    <w:rsid w:val="003E2A33"/>
    <w:rsid w:val="003E2C04"/>
    <w:rsid w:val="003E643D"/>
    <w:rsid w:val="003E71AB"/>
    <w:rsid w:val="003F0D1A"/>
    <w:rsid w:val="003F0EC6"/>
    <w:rsid w:val="003F211E"/>
    <w:rsid w:val="003F342B"/>
    <w:rsid w:val="003F638C"/>
    <w:rsid w:val="003F7052"/>
    <w:rsid w:val="00402733"/>
    <w:rsid w:val="004065E2"/>
    <w:rsid w:val="004075E3"/>
    <w:rsid w:val="00407C1A"/>
    <w:rsid w:val="00411143"/>
    <w:rsid w:val="0041146D"/>
    <w:rsid w:val="00411D53"/>
    <w:rsid w:val="00412AC2"/>
    <w:rsid w:val="00412EDE"/>
    <w:rsid w:val="004165AB"/>
    <w:rsid w:val="0041667E"/>
    <w:rsid w:val="0041671D"/>
    <w:rsid w:val="004202F9"/>
    <w:rsid w:val="00422172"/>
    <w:rsid w:val="004232B0"/>
    <w:rsid w:val="00425A7E"/>
    <w:rsid w:val="00425DD9"/>
    <w:rsid w:val="00426A39"/>
    <w:rsid w:val="00426F84"/>
    <w:rsid w:val="0042720F"/>
    <w:rsid w:val="0043075E"/>
    <w:rsid w:val="00430EC8"/>
    <w:rsid w:val="0043107F"/>
    <w:rsid w:val="004314D2"/>
    <w:rsid w:val="00432F7C"/>
    <w:rsid w:val="00433166"/>
    <w:rsid w:val="00434C35"/>
    <w:rsid w:val="0043535B"/>
    <w:rsid w:val="00435711"/>
    <w:rsid w:val="0044042F"/>
    <w:rsid w:val="00441D06"/>
    <w:rsid w:val="00441DDB"/>
    <w:rsid w:val="00442C2A"/>
    <w:rsid w:val="00443A4D"/>
    <w:rsid w:val="00444D25"/>
    <w:rsid w:val="0044655F"/>
    <w:rsid w:val="00447D94"/>
    <w:rsid w:val="00450537"/>
    <w:rsid w:val="00451C9B"/>
    <w:rsid w:val="004522ED"/>
    <w:rsid w:val="00452D2A"/>
    <w:rsid w:val="004530B7"/>
    <w:rsid w:val="0045552F"/>
    <w:rsid w:val="00455E87"/>
    <w:rsid w:val="00457B4B"/>
    <w:rsid w:val="00460437"/>
    <w:rsid w:val="00460BCC"/>
    <w:rsid w:val="00464836"/>
    <w:rsid w:val="004660AC"/>
    <w:rsid w:val="004700E4"/>
    <w:rsid w:val="00470F7B"/>
    <w:rsid w:val="004718B0"/>
    <w:rsid w:val="00472644"/>
    <w:rsid w:val="00474C8F"/>
    <w:rsid w:val="00476F03"/>
    <w:rsid w:val="004826FE"/>
    <w:rsid w:val="0048311C"/>
    <w:rsid w:val="0048324B"/>
    <w:rsid w:val="00484916"/>
    <w:rsid w:val="00485762"/>
    <w:rsid w:val="00487A43"/>
    <w:rsid w:val="00490F92"/>
    <w:rsid w:val="00491B25"/>
    <w:rsid w:val="0049543D"/>
    <w:rsid w:val="00495F4B"/>
    <w:rsid w:val="004A1995"/>
    <w:rsid w:val="004A55E5"/>
    <w:rsid w:val="004A7A27"/>
    <w:rsid w:val="004B3DA5"/>
    <w:rsid w:val="004B4A36"/>
    <w:rsid w:val="004B6765"/>
    <w:rsid w:val="004B6780"/>
    <w:rsid w:val="004B6A1F"/>
    <w:rsid w:val="004B724D"/>
    <w:rsid w:val="004C077E"/>
    <w:rsid w:val="004C3F70"/>
    <w:rsid w:val="004C4468"/>
    <w:rsid w:val="004C5B9C"/>
    <w:rsid w:val="004C7395"/>
    <w:rsid w:val="004D031A"/>
    <w:rsid w:val="004D04F1"/>
    <w:rsid w:val="004D35FE"/>
    <w:rsid w:val="004D4EF9"/>
    <w:rsid w:val="004E1502"/>
    <w:rsid w:val="004E2037"/>
    <w:rsid w:val="004E5774"/>
    <w:rsid w:val="004E6D37"/>
    <w:rsid w:val="004F08B1"/>
    <w:rsid w:val="004F345C"/>
    <w:rsid w:val="004F3838"/>
    <w:rsid w:val="004F40AD"/>
    <w:rsid w:val="004F510A"/>
    <w:rsid w:val="004F684C"/>
    <w:rsid w:val="004F6A41"/>
    <w:rsid w:val="004F6B7A"/>
    <w:rsid w:val="00500C6B"/>
    <w:rsid w:val="005012F3"/>
    <w:rsid w:val="00501A4E"/>
    <w:rsid w:val="00503BDC"/>
    <w:rsid w:val="00504E0D"/>
    <w:rsid w:val="0050574A"/>
    <w:rsid w:val="0050698F"/>
    <w:rsid w:val="00506A24"/>
    <w:rsid w:val="00510660"/>
    <w:rsid w:val="00512381"/>
    <w:rsid w:val="0051250A"/>
    <w:rsid w:val="005125F3"/>
    <w:rsid w:val="00515296"/>
    <w:rsid w:val="00516EF6"/>
    <w:rsid w:val="00520D6B"/>
    <w:rsid w:val="00521CA2"/>
    <w:rsid w:val="00524E8C"/>
    <w:rsid w:val="005273FF"/>
    <w:rsid w:val="00530634"/>
    <w:rsid w:val="00531018"/>
    <w:rsid w:val="00532638"/>
    <w:rsid w:val="005347C0"/>
    <w:rsid w:val="005347CD"/>
    <w:rsid w:val="005356E2"/>
    <w:rsid w:val="00535AA9"/>
    <w:rsid w:val="00537FF4"/>
    <w:rsid w:val="00541552"/>
    <w:rsid w:val="005421D9"/>
    <w:rsid w:val="00543485"/>
    <w:rsid w:val="005468AA"/>
    <w:rsid w:val="005475FF"/>
    <w:rsid w:val="00547F54"/>
    <w:rsid w:val="00551AAD"/>
    <w:rsid w:val="005539F7"/>
    <w:rsid w:val="00554BB9"/>
    <w:rsid w:val="00556536"/>
    <w:rsid w:val="00557B32"/>
    <w:rsid w:val="005637F0"/>
    <w:rsid w:val="00563FA5"/>
    <w:rsid w:val="00565461"/>
    <w:rsid w:val="005666CC"/>
    <w:rsid w:val="00570A41"/>
    <w:rsid w:val="0057221C"/>
    <w:rsid w:val="005729FD"/>
    <w:rsid w:val="00572BBF"/>
    <w:rsid w:val="005775EE"/>
    <w:rsid w:val="0058029B"/>
    <w:rsid w:val="0058055D"/>
    <w:rsid w:val="00580C89"/>
    <w:rsid w:val="0058117D"/>
    <w:rsid w:val="005826B3"/>
    <w:rsid w:val="00583622"/>
    <w:rsid w:val="00584CBF"/>
    <w:rsid w:val="00590ADD"/>
    <w:rsid w:val="00592609"/>
    <w:rsid w:val="00595747"/>
    <w:rsid w:val="00595E02"/>
    <w:rsid w:val="00596AFF"/>
    <w:rsid w:val="005A09CA"/>
    <w:rsid w:val="005A2E57"/>
    <w:rsid w:val="005A419E"/>
    <w:rsid w:val="005A4DA8"/>
    <w:rsid w:val="005A4F92"/>
    <w:rsid w:val="005A6D50"/>
    <w:rsid w:val="005B392B"/>
    <w:rsid w:val="005B489B"/>
    <w:rsid w:val="005C03A4"/>
    <w:rsid w:val="005C05B3"/>
    <w:rsid w:val="005C060F"/>
    <w:rsid w:val="005C06B2"/>
    <w:rsid w:val="005C0BB4"/>
    <w:rsid w:val="005C30BD"/>
    <w:rsid w:val="005C363A"/>
    <w:rsid w:val="005C3F49"/>
    <w:rsid w:val="005C67AE"/>
    <w:rsid w:val="005D034F"/>
    <w:rsid w:val="005D0E30"/>
    <w:rsid w:val="005D180E"/>
    <w:rsid w:val="005D2A1B"/>
    <w:rsid w:val="005D5501"/>
    <w:rsid w:val="005D5E77"/>
    <w:rsid w:val="005E0104"/>
    <w:rsid w:val="005E1D4C"/>
    <w:rsid w:val="005E1FCA"/>
    <w:rsid w:val="005E2816"/>
    <w:rsid w:val="005E3290"/>
    <w:rsid w:val="005E34C9"/>
    <w:rsid w:val="005E3EBF"/>
    <w:rsid w:val="005E496C"/>
    <w:rsid w:val="005E6110"/>
    <w:rsid w:val="005E6F17"/>
    <w:rsid w:val="005E72E8"/>
    <w:rsid w:val="005F0D46"/>
    <w:rsid w:val="005F27A7"/>
    <w:rsid w:val="005F28BF"/>
    <w:rsid w:val="005F5BD1"/>
    <w:rsid w:val="005F70AE"/>
    <w:rsid w:val="006016BC"/>
    <w:rsid w:val="006023A5"/>
    <w:rsid w:val="00602721"/>
    <w:rsid w:val="0060514C"/>
    <w:rsid w:val="006064DA"/>
    <w:rsid w:val="006131A7"/>
    <w:rsid w:val="006146C6"/>
    <w:rsid w:val="00615582"/>
    <w:rsid w:val="0061574E"/>
    <w:rsid w:val="00615C9F"/>
    <w:rsid w:val="0061631A"/>
    <w:rsid w:val="006163CA"/>
    <w:rsid w:val="00617416"/>
    <w:rsid w:val="00617C52"/>
    <w:rsid w:val="006211E2"/>
    <w:rsid w:val="00622D15"/>
    <w:rsid w:val="0062355C"/>
    <w:rsid w:val="00623F5F"/>
    <w:rsid w:val="00624A45"/>
    <w:rsid w:val="00626183"/>
    <w:rsid w:val="00626F4B"/>
    <w:rsid w:val="00630E47"/>
    <w:rsid w:val="00631154"/>
    <w:rsid w:val="0063231D"/>
    <w:rsid w:val="0063325C"/>
    <w:rsid w:val="006355A5"/>
    <w:rsid w:val="0063634D"/>
    <w:rsid w:val="00641ABA"/>
    <w:rsid w:val="006437E2"/>
    <w:rsid w:val="0064529F"/>
    <w:rsid w:val="006456AD"/>
    <w:rsid w:val="0064733C"/>
    <w:rsid w:val="00647D8F"/>
    <w:rsid w:val="0065148C"/>
    <w:rsid w:val="006517B8"/>
    <w:rsid w:val="00653229"/>
    <w:rsid w:val="00653710"/>
    <w:rsid w:val="006545CE"/>
    <w:rsid w:val="00654B57"/>
    <w:rsid w:val="0065613D"/>
    <w:rsid w:val="006566A5"/>
    <w:rsid w:val="00657BDB"/>
    <w:rsid w:val="00661282"/>
    <w:rsid w:val="00661D5F"/>
    <w:rsid w:val="00662584"/>
    <w:rsid w:val="006627C7"/>
    <w:rsid w:val="006638C8"/>
    <w:rsid w:val="0066588C"/>
    <w:rsid w:val="006661A4"/>
    <w:rsid w:val="00667789"/>
    <w:rsid w:val="006700B5"/>
    <w:rsid w:val="00670CFD"/>
    <w:rsid w:val="006745D0"/>
    <w:rsid w:val="006746A1"/>
    <w:rsid w:val="00674A00"/>
    <w:rsid w:val="00677B49"/>
    <w:rsid w:val="00680782"/>
    <w:rsid w:val="006826B8"/>
    <w:rsid w:val="00684628"/>
    <w:rsid w:val="0068701E"/>
    <w:rsid w:val="0069099B"/>
    <w:rsid w:val="006931A6"/>
    <w:rsid w:val="00693DC6"/>
    <w:rsid w:val="0069546F"/>
    <w:rsid w:val="00695748"/>
    <w:rsid w:val="006975A6"/>
    <w:rsid w:val="006A2990"/>
    <w:rsid w:val="006A2B53"/>
    <w:rsid w:val="006A52F4"/>
    <w:rsid w:val="006A79CE"/>
    <w:rsid w:val="006B0DBE"/>
    <w:rsid w:val="006B1909"/>
    <w:rsid w:val="006B34DD"/>
    <w:rsid w:val="006B57F5"/>
    <w:rsid w:val="006B728A"/>
    <w:rsid w:val="006B73A4"/>
    <w:rsid w:val="006B78BA"/>
    <w:rsid w:val="006C0AF7"/>
    <w:rsid w:val="006C57D0"/>
    <w:rsid w:val="006C69F0"/>
    <w:rsid w:val="006D0B63"/>
    <w:rsid w:val="006D1930"/>
    <w:rsid w:val="006D1B62"/>
    <w:rsid w:val="006D2C64"/>
    <w:rsid w:val="006D3D10"/>
    <w:rsid w:val="006D4FCF"/>
    <w:rsid w:val="006D5012"/>
    <w:rsid w:val="006D6B19"/>
    <w:rsid w:val="006D6F7A"/>
    <w:rsid w:val="006E0B72"/>
    <w:rsid w:val="006E35FF"/>
    <w:rsid w:val="006E531A"/>
    <w:rsid w:val="006E5B62"/>
    <w:rsid w:val="006E6023"/>
    <w:rsid w:val="006E6BD5"/>
    <w:rsid w:val="006E7E0A"/>
    <w:rsid w:val="006F192C"/>
    <w:rsid w:val="006F2D3B"/>
    <w:rsid w:val="006F37C1"/>
    <w:rsid w:val="006F3B51"/>
    <w:rsid w:val="006F481E"/>
    <w:rsid w:val="006F598D"/>
    <w:rsid w:val="006F5BCE"/>
    <w:rsid w:val="006F6A29"/>
    <w:rsid w:val="007012C9"/>
    <w:rsid w:val="00702564"/>
    <w:rsid w:val="007026C9"/>
    <w:rsid w:val="00706E74"/>
    <w:rsid w:val="00707157"/>
    <w:rsid w:val="00710D8C"/>
    <w:rsid w:val="007148E5"/>
    <w:rsid w:val="0071613D"/>
    <w:rsid w:val="00716C00"/>
    <w:rsid w:val="0072411C"/>
    <w:rsid w:val="007243BD"/>
    <w:rsid w:val="007263F6"/>
    <w:rsid w:val="0073235F"/>
    <w:rsid w:val="00732F1D"/>
    <w:rsid w:val="00733EF0"/>
    <w:rsid w:val="00735AFD"/>
    <w:rsid w:val="00736334"/>
    <w:rsid w:val="007435C8"/>
    <w:rsid w:val="00744CDD"/>
    <w:rsid w:val="00746FF1"/>
    <w:rsid w:val="007518D9"/>
    <w:rsid w:val="00751B63"/>
    <w:rsid w:val="0075330E"/>
    <w:rsid w:val="00754AD8"/>
    <w:rsid w:val="00755ECC"/>
    <w:rsid w:val="00755F0D"/>
    <w:rsid w:val="007560CB"/>
    <w:rsid w:val="007653F9"/>
    <w:rsid w:val="0076677E"/>
    <w:rsid w:val="007667DD"/>
    <w:rsid w:val="00772F6D"/>
    <w:rsid w:val="0077409E"/>
    <w:rsid w:val="0077500A"/>
    <w:rsid w:val="007771A1"/>
    <w:rsid w:val="007803C8"/>
    <w:rsid w:val="00780D19"/>
    <w:rsid w:val="00781E55"/>
    <w:rsid w:val="00783368"/>
    <w:rsid w:val="0078388C"/>
    <w:rsid w:val="00783F43"/>
    <w:rsid w:val="00785B03"/>
    <w:rsid w:val="007924B4"/>
    <w:rsid w:val="0079340C"/>
    <w:rsid w:val="00794540"/>
    <w:rsid w:val="0079639F"/>
    <w:rsid w:val="007A08ED"/>
    <w:rsid w:val="007A17A8"/>
    <w:rsid w:val="007A1F89"/>
    <w:rsid w:val="007A2629"/>
    <w:rsid w:val="007A561B"/>
    <w:rsid w:val="007A6506"/>
    <w:rsid w:val="007B1951"/>
    <w:rsid w:val="007B23CF"/>
    <w:rsid w:val="007B3EA0"/>
    <w:rsid w:val="007B4437"/>
    <w:rsid w:val="007B6914"/>
    <w:rsid w:val="007C35F8"/>
    <w:rsid w:val="007C43E5"/>
    <w:rsid w:val="007C4674"/>
    <w:rsid w:val="007C4961"/>
    <w:rsid w:val="007C5615"/>
    <w:rsid w:val="007C7422"/>
    <w:rsid w:val="007D0D65"/>
    <w:rsid w:val="007D16AF"/>
    <w:rsid w:val="007D286C"/>
    <w:rsid w:val="007D3562"/>
    <w:rsid w:val="007D3983"/>
    <w:rsid w:val="007D73E2"/>
    <w:rsid w:val="007E311A"/>
    <w:rsid w:val="007E352F"/>
    <w:rsid w:val="007E4142"/>
    <w:rsid w:val="007E551F"/>
    <w:rsid w:val="007F0E70"/>
    <w:rsid w:val="007F1FA1"/>
    <w:rsid w:val="007F2DDB"/>
    <w:rsid w:val="007F3800"/>
    <w:rsid w:val="007F3E04"/>
    <w:rsid w:val="007F4AEB"/>
    <w:rsid w:val="007F568E"/>
    <w:rsid w:val="007F5DDC"/>
    <w:rsid w:val="007F60FE"/>
    <w:rsid w:val="007F6969"/>
    <w:rsid w:val="00800AF1"/>
    <w:rsid w:val="00804228"/>
    <w:rsid w:val="008052AB"/>
    <w:rsid w:val="008052FC"/>
    <w:rsid w:val="00805C1B"/>
    <w:rsid w:val="0080693C"/>
    <w:rsid w:val="00810802"/>
    <w:rsid w:val="00811D8E"/>
    <w:rsid w:val="00814223"/>
    <w:rsid w:val="00814A85"/>
    <w:rsid w:val="00814F1B"/>
    <w:rsid w:val="0081759E"/>
    <w:rsid w:val="00817E0B"/>
    <w:rsid w:val="008203FB"/>
    <w:rsid w:val="0082193E"/>
    <w:rsid w:val="008224D8"/>
    <w:rsid w:val="00823F27"/>
    <w:rsid w:val="00825930"/>
    <w:rsid w:val="0083007D"/>
    <w:rsid w:val="00831072"/>
    <w:rsid w:val="0083135D"/>
    <w:rsid w:val="008317FD"/>
    <w:rsid w:val="00831A9F"/>
    <w:rsid w:val="00831C7E"/>
    <w:rsid w:val="00836DD2"/>
    <w:rsid w:val="00837162"/>
    <w:rsid w:val="00840164"/>
    <w:rsid w:val="00842041"/>
    <w:rsid w:val="008427F0"/>
    <w:rsid w:val="00842ECD"/>
    <w:rsid w:val="00844C06"/>
    <w:rsid w:val="008459F1"/>
    <w:rsid w:val="00847875"/>
    <w:rsid w:val="00851401"/>
    <w:rsid w:val="00852A09"/>
    <w:rsid w:val="0085312F"/>
    <w:rsid w:val="00854C1E"/>
    <w:rsid w:val="0085530A"/>
    <w:rsid w:val="008563DD"/>
    <w:rsid w:val="00856855"/>
    <w:rsid w:val="00857B6F"/>
    <w:rsid w:val="0086003B"/>
    <w:rsid w:val="00860E17"/>
    <w:rsid w:val="00861263"/>
    <w:rsid w:val="00861BFA"/>
    <w:rsid w:val="00862562"/>
    <w:rsid w:val="00862E08"/>
    <w:rsid w:val="0086624D"/>
    <w:rsid w:val="008676BC"/>
    <w:rsid w:val="0087044B"/>
    <w:rsid w:val="00872C17"/>
    <w:rsid w:val="00873111"/>
    <w:rsid w:val="00874827"/>
    <w:rsid w:val="00875964"/>
    <w:rsid w:val="008766BF"/>
    <w:rsid w:val="00884707"/>
    <w:rsid w:val="00885776"/>
    <w:rsid w:val="008876DF"/>
    <w:rsid w:val="00892343"/>
    <w:rsid w:val="008932B6"/>
    <w:rsid w:val="008941E7"/>
    <w:rsid w:val="00896B36"/>
    <w:rsid w:val="00897B0F"/>
    <w:rsid w:val="008A14B0"/>
    <w:rsid w:val="008A2B16"/>
    <w:rsid w:val="008A3051"/>
    <w:rsid w:val="008A3D57"/>
    <w:rsid w:val="008A50FC"/>
    <w:rsid w:val="008A5809"/>
    <w:rsid w:val="008A7A1E"/>
    <w:rsid w:val="008B05C7"/>
    <w:rsid w:val="008B3EE1"/>
    <w:rsid w:val="008B4737"/>
    <w:rsid w:val="008B69CE"/>
    <w:rsid w:val="008B6F36"/>
    <w:rsid w:val="008B7541"/>
    <w:rsid w:val="008B7947"/>
    <w:rsid w:val="008B7D65"/>
    <w:rsid w:val="008C3344"/>
    <w:rsid w:val="008C33B0"/>
    <w:rsid w:val="008C390C"/>
    <w:rsid w:val="008C414C"/>
    <w:rsid w:val="008C55BE"/>
    <w:rsid w:val="008C7770"/>
    <w:rsid w:val="008D03E7"/>
    <w:rsid w:val="008D1BEB"/>
    <w:rsid w:val="008D2348"/>
    <w:rsid w:val="008D2F85"/>
    <w:rsid w:val="008D4A5A"/>
    <w:rsid w:val="008D5BBA"/>
    <w:rsid w:val="008D61A5"/>
    <w:rsid w:val="008D6F19"/>
    <w:rsid w:val="008D720C"/>
    <w:rsid w:val="008D7E08"/>
    <w:rsid w:val="008E11E2"/>
    <w:rsid w:val="008E2B3C"/>
    <w:rsid w:val="008E4151"/>
    <w:rsid w:val="008E5A0A"/>
    <w:rsid w:val="008E65BF"/>
    <w:rsid w:val="008F0522"/>
    <w:rsid w:val="008F0DDB"/>
    <w:rsid w:val="008F32E0"/>
    <w:rsid w:val="008F3443"/>
    <w:rsid w:val="008F37A2"/>
    <w:rsid w:val="008F5490"/>
    <w:rsid w:val="008F688B"/>
    <w:rsid w:val="008F76E0"/>
    <w:rsid w:val="00900071"/>
    <w:rsid w:val="00900F5E"/>
    <w:rsid w:val="00901A8D"/>
    <w:rsid w:val="00901E25"/>
    <w:rsid w:val="00902E5E"/>
    <w:rsid w:val="00904702"/>
    <w:rsid w:val="00905F63"/>
    <w:rsid w:val="009062B5"/>
    <w:rsid w:val="00907797"/>
    <w:rsid w:val="00911764"/>
    <w:rsid w:val="0091624A"/>
    <w:rsid w:val="0091799A"/>
    <w:rsid w:val="00920458"/>
    <w:rsid w:val="0092087F"/>
    <w:rsid w:val="0092438D"/>
    <w:rsid w:val="00926E49"/>
    <w:rsid w:val="00930041"/>
    <w:rsid w:val="00930524"/>
    <w:rsid w:val="009309E9"/>
    <w:rsid w:val="00930F49"/>
    <w:rsid w:val="009329C3"/>
    <w:rsid w:val="009355ED"/>
    <w:rsid w:val="00935853"/>
    <w:rsid w:val="00937C8E"/>
    <w:rsid w:val="0094176D"/>
    <w:rsid w:val="009424D7"/>
    <w:rsid w:val="0094266A"/>
    <w:rsid w:val="00945A05"/>
    <w:rsid w:val="00945E21"/>
    <w:rsid w:val="00950024"/>
    <w:rsid w:val="009517ED"/>
    <w:rsid w:val="00951F8C"/>
    <w:rsid w:val="00952848"/>
    <w:rsid w:val="0095392D"/>
    <w:rsid w:val="00954662"/>
    <w:rsid w:val="0095581F"/>
    <w:rsid w:val="00956BB1"/>
    <w:rsid w:val="00962A94"/>
    <w:rsid w:val="00964F9A"/>
    <w:rsid w:val="009659B7"/>
    <w:rsid w:val="00967AAE"/>
    <w:rsid w:val="009735C5"/>
    <w:rsid w:val="00976E8E"/>
    <w:rsid w:val="00977B37"/>
    <w:rsid w:val="00980DF6"/>
    <w:rsid w:val="00981C42"/>
    <w:rsid w:val="009907F1"/>
    <w:rsid w:val="009920D1"/>
    <w:rsid w:val="009936F9"/>
    <w:rsid w:val="00994E13"/>
    <w:rsid w:val="00995EB4"/>
    <w:rsid w:val="009A0898"/>
    <w:rsid w:val="009A2AA8"/>
    <w:rsid w:val="009B0D8C"/>
    <w:rsid w:val="009B3237"/>
    <w:rsid w:val="009B5F1F"/>
    <w:rsid w:val="009B6891"/>
    <w:rsid w:val="009B695A"/>
    <w:rsid w:val="009B6FED"/>
    <w:rsid w:val="009B7629"/>
    <w:rsid w:val="009C0585"/>
    <w:rsid w:val="009C0B6C"/>
    <w:rsid w:val="009C2679"/>
    <w:rsid w:val="009C52B3"/>
    <w:rsid w:val="009C6548"/>
    <w:rsid w:val="009C6844"/>
    <w:rsid w:val="009C6F37"/>
    <w:rsid w:val="009C7004"/>
    <w:rsid w:val="009C7B85"/>
    <w:rsid w:val="009D087A"/>
    <w:rsid w:val="009D3DBC"/>
    <w:rsid w:val="009D6380"/>
    <w:rsid w:val="009D6DBC"/>
    <w:rsid w:val="009D734D"/>
    <w:rsid w:val="009D77D7"/>
    <w:rsid w:val="009E1A2C"/>
    <w:rsid w:val="009E4561"/>
    <w:rsid w:val="009E58BC"/>
    <w:rsid w:val="009E6AF2"/>
    <w:rsid w:val="009F1636"/>
    <w:rsid w:val="009F1822"/>
    <w:rsid w:val="009F1E23"/>
    <w:rsid w:val="009F334D"/>
    <w:rsid w:val="009F58CF"/>
    <w:rsid w:val="009F594D"/>
    <w:rsid w:val="009F59C5"/>
    <w:rsid w:val="00A01299"/>
    <w:rsid w:val="00A0213E"/>
    <w:rsid w:val="00A02A70"/>
    <w:rsid w:val="00A03F52"/>
    <w:rsid w:val="00A0413E"/>
    <w:rsid w:val="00A064D5"/>
    <w:rsid w:val="00A10B1F"/>
    <w:rsid w:val="00A10DCA"/>
    <w:rsid w:val="00A11F3C"/>
    <w:rsid w:val="00A1296B"/>
    <w:rsid w:val="00A1373C"/>
    <w:rsid w:val="00A15F28"/>
    <w:rsid w:val="00A16263"/>
    <w:rsid w:val="00A20294"/>
    <w:rsid w:val="00A22373"/>
    <w:rsid w:val="00A237D1"/>
    <w:rsid w:val="00A26853"/>
    <w:rsid w:val="00A26A3F"/>
    <w:rsid w:val="00A27E85"/>
    <w:rsid w:val="00A327AE"/>
    <w:rsid w:val="00A33C59"/>
    <w:rsid w:val="00A34359"/>
    <w:rsid w:val="00A34434"/>
    <w:rsid w:val="00A3548A"/>
    <w:rsid w:val="00A3594A"/>
    <w:rsid w:val="00A35B6B"/>
    <w:rsid w:val="00A36162"/>
    <w:rsid w:val="00A37838"/>
    <w:rsid w:val="00A42653"/>
    <w:rsid w:val="00A445F2"/>
    <w:rsid w:val="00A554FB"/>
    <w:rsid w:val="00A55FED"/>
    <w:rsid w:val="00A56171"/>
    <w:rsid w:val="00A56D96"/>
    <w:rsid w:val="00A57C3A"/>
    <w:rsid w:val="00A57C58"/>
    <w:rsid w:val="00A60C45"/>
    <w:rsid w:val="00A60D18"/>
    <w:rsid w:val="00A64097"/>
    <w:rsid w:val="00A647CD"/>
    <w:rsid w:val="00A65DF2"/>
    <w:rsid w:val="00A6744F"/>
    <w:rsid w:val="00A67C6E"/>
    <w:rsid w:val="00A70C30"/>
    <w:rsid w:val="00A715E9"/>
    <w:rsid w:val="00A7316E"/>
    <w:rsid w:val="00A73781"/>
    <w:rsid w:val="00A7425B"/>
    <w:rsid w:val="00A75ECD"/>
    <w:rsid w:val="00A779ED"/>
    <w:rsid w:val="00A81ADD"/>
    <w:rsid w:val="00A8387E"/>
    <w:rsid w:val="00A842AE"/>
    <w:rsid w:val="00A84383"/>
    <w:rsid w:val="00A85FE8"/>
    <w:rsid w:val="00A87743"/>
    <w:rsid w:val="00A91A32"/>
    <w:rsid w:val="00A91BC7"/>
    <w:rsid w:val="00A95405"/>
    <w:rsid w:val="00A95AEC"/>
    <w:rsid w:val="00A9736F"/>
    <w:rsid w:val="00A97898"/>
    <w:rsid w:val="00AA2995"/>
    <w:rsid w:val="00AA3030"/>
    <w:rsid w:val="00AA3E37"/>
    <w:rsid w:val="00AA44EE"/>
    <w:rsid w:val="00AA5242"/>
    <w:rsid w:val="00AA6F96"/>
    <w:rsid w:val="00AA70E0"/>
    <w:rsid w:val="00AA78D7"/>
    <w:rsid w:val="00AA7E91"/>
    <w:rsid w:val="00AB147C"/>
    <w:rsid w:val="00AB1978"/>
    <w:rsid w:val="00AB4C91"/>
    <w:rsid w:val="00AB5E83"/>
    <w:rsid w:val="00AB7D3A"/>
    <w:rsid w:val="00AC05D8"/>
    <w:rsid w:val="00AC08F7"/>
    <w:rsid w:val="00AC22A0"/>
    <w:rsid w:val="00AC307F"/>
    <w:rsid w:val="00AC4955"/>
    <w:rsid w:val="00AC51B5"/>
    <w:rsid w:val="00AC6016"/>
    <w:rsid w:val="00AD122C"/>
    <w:rsid w:val="00AD3183"/>
    <w:rsid w:val="00AD42F1"/>
    <w:rsid w:val="00AD4368"/>
    <w:rsid w:val="00AD5C6A"/>
    <w:rsid w:val="00AD6E87"/>
    <w:rsid w:val="00AD7738"/>
    <w:rsid w:val="00AD7F7C"/>
    <w:rsid w:val="00AE3C3C"/>
    <w:rsid w:val="00AE425C"/>
    <w:rsid w:val="00AE4281"/>
    <w:rsid w:val="00AE5EDD"/>
    <w:rsid w:val="00AE6345"/>
    <w:rsid w:val="00AF28D2"/>
    <w:rsid w:val="00AF2916"/>
    <w:rsid w:val="00AF356B"/>
    <w:rsid w:val="00AF360E"/>
    <w:rsid w:val="00AF71FF"/>
    <w:rsid w:val="00AF7267"/>
    <w:rsid w:val="00AF7827"/>
    <w:rsid w:val="00B000F3"/>
    <w:rsid w:val="00B01D3C"/>
    <w:rsid w:val="00B01F4D"/>
    <w:rsid w:val="00B07C02"/>
    <w:rsid w:val="00B100EC"/>
    <w:rsid w:val="00B12220"/>
    <w:rsid w:val="00B13F2F"/>
    <w:rsid w:val="00B1499F"/>
    <w:rsid w:val="00B1631E"/>
    <w:rsid w:val="00B16452"/>
    <w:rsid w:val="00B217C2"/>
    <w:rsid w:val="00B24851"/>
    <w:rsid w:val="00B25249"/>
    <w:rsid w:val="00B2588A"/>
    <w:rsid w:val="00B267C1"/>
    <w:rsid w:val="00B270AA"/>
    <w:rsid w:val="00B305EC"/>
    <w:rsid w:val="00B310A0"/>
    <w:rsid w:val="00B31551"/>
    <w:rsid w:val="00B31E85"/>
    <w:rsid w:val="00B35502"/>
    <w:rsid w:val="00B3671D"/>
    <w:rsid w:val="00B42452"/>
    <w:rsid w:val="00B452D2"/>
    <w:rsid w:val="00B473F3"/>
    <w:rsid w:val="00B47747"/>
    <w:rsid w:val="00B5189F"/>
    <w:rsid w:val="00B52014"/>
    <w:rsid w:val="00B5280C"/>
    <w:rsid w:val="00B56231"/>
    <w:rsid w:val="00B61124"/>
    <w:rsid w:val="00B620DD"/>
    <w:rsid w:val="00B6385E"/>
    <w:rsid w:val="00B640CF"/>
    <w:rsid w:val="00B65322"/>
    <w:rsid w:val="00B70542"/>
    <w:rsid w:val="00B71F1A"/>
    <w:rsid w:val="00B733F9"/>
    <w:rsid w:val="00B73B36"/>
    <w:rsid w:val="00B74F25"/>
    <w:rsid w:val="00B75E37"/>
    <w:rsid w:val="00B75FBD"/>
    <w:rsid w:val="00B7655A"/>
    <w:rsid w:val="00B76E37"/>
    <w:rsid w:val="00B80D04"/>
    <w:rsid w:val="00B83275"/>
    <w:rsid w:val="00B84EAE"/>
    <w:rsid w:val="00B85CC5"/>
    <w:rsid w:val="00B86C43"/>
    <w:rsid w:val="00B9201D"/>
    <w:rsid w:val="00B94198"/>
    <w:rsid w:val="00B941FB"/>
    <w:rsid w:val="00B944CD"/>
    <w:rsid w:val="00B95C3F"/>
    <w:rsid w:val="00B9661F"/>
    <w:rsid w:val="00B9787E"/>
    <w:rsid w:val="00B9796D"/>
    <w:rsid w:val="00BA0703"/>
    <w:rsid w:val="00BA6E63"/>
    <w:rsid w:val="00BB0E55"/>
    <w:rsid w:val="00BB152B"/>
    <w:rsid w:val="00BB224D"/>
    <w:rsid w:val="00BB7302"/>
    <w:rsid w:val="00BB7763"/>
    <w:rsid w:val="00BB786B"/>
    <w:rsid w:val="00BC0325"/>
    <w:rsid w:val="00BC0F1C"/>
    <w:rsid w:val="00BC26E8"/>
    <w:rsid w:val="00BC3AE3"/>
    <w:rsid w:val="00BC4752"/>
    <w:rsid w:val="00BC50D5"/>
    <w:rsid w:val="00BC5108"/>
    <w:rsid w:val="00BC6026"/>
    <w:rsid w:val="00BD0256"/>
    <w:rsid w:val="00BD1ABF"/>
    <w:rsid w:val="00BD3923"/>
    <w:rsid w:val="00BD4306"/>
    <w:rsid w:val="00BD4DF7"/>
    <w:rsid w:val="00BD5E8B"/>
    <w:rsid w:val="00BD6600"/>
    <w:rsid w:val="00BD7B83"/>
    <w:rsid w:val="00BE241D"/>
    <w:rsid w:val="00BE3C58"/>
    <w:rsid w:val="00BE406A"/>
    <w:rsid w:val="00BE5058"/>
    <w:rsid w:val="00BE5460"/>
    <w:rsid w:val="00BE54D5"/>
    <w:rsid w:val="00BE5623"/>
    <w:rsid w:val="00BE5C0D"/>
    <w:rsid w:val="00BE733D"/>
    <w:rsid w:val="00BF026A"/>
    <w:rsid w:val="00BF1DDF"/>
    <w:rsid w:val="00BF2508"/>
    <w:rsid w:val="00BF32F2"/>
    <w:rsid w:val="00BF54C8"/>
    <w:rsid w:val="00BF5603"/>
    <w:rsid w:val="00BF7B32"/>
    <w:rsid w:val="00C01863"/>
    <w:rsid w:val="00C03E34"/>
    <w:rsid w:val="00C06AF3"/>
    <w:rsid w:val="00C102FC"/>
    <w:rsid w:val="00C112A3"/>
    <w:rsid w:val="00C15678"/>
    <w:rsid w:val="00C16AEB"/>
    <w:rsid w:val="00C2078B"/>
    <w:rsid w:val="00C2281D"/>
    <w:rsid w:val="00C25896"/>
    <w:rsid w:val="00C25ADC"/>
    <w:rsid w:val="00C26F65"/>
    <w:rsid w:val="00C32CAD"/>
    <w:rsid w:val="00C34C3B"/>
    <w:rsid w:val="00C35131"/>
    <w:rsid w:val="00C3545C"/>
    <w:rsid w:val="00C355C7"/>
    <w:rsid w:val="00C375F7"/>
    <w:rsid w:val="00C377A5"/>
    <w:rsid w:val="00C4043C"/>
    <w:rsid w:val="00C40714"/>
    <w:rsid w:val="00C41A2E"/>
    <w:rsid w:val="00C435E8"/>
    <w:rsid w:val="00C44579"/>
    <w:rsid w:val="00C44EFD"/>
    <w:rsid w:val="00C44F29"/>
    <w:rsid w:val="00C45197"/>
    <w:rsid w:val="00C50905"/>
    <w:rsid w:val="00C51EBD"/>
    <w:rsid w:val="00C52BCD"/>
    <w:rsid w:val="00C5685A"/>
    <w:rsid w:val="00C5721C"/>
    <w:rsid w:val="00C60459"/>
    <w:rsid w:val="00C61ACC"/>
    <w:rsid w:val="00C62047"/>
    <w:rsid w:val="00C62A62"/>
    <w:rsid w:val="00C643F8"/>
    <w:rsid w:val="00C64FB7"/>
    <w:rsid w:val="00C65041"/>
    <w:rsid w:val="00C6572B"/>
    <w:rsid w:val="00C659A3"/>
    <w:rsid w:val="00C65E02"/>
    <w:rsid w:val="00C66718"/>
    <w:rsid w:val="00C7350E"/>
    <w:rsid w:val="00C75E94"/>
    <w:rsid w:val="00C76BED"/>
    <w:rsid w:val="00C775A9"/>
    <w:rsid w:val="00C80C6D"/>
    <w:rsid w:val="00C8167D"/>
    <w:rsid w:val="00C81F61"/>
    <w:rsid w:val="00C82F6F"/>
    <w:rsid w:val="00C863C3"/>
    <w:rsid w:val="00C86DA0"/>
    <w:rsid w:val="00C875C3"/>
    <w:rsid w:val="00C924D2"/>
    <w:rsid w:val="00C932A4"/>
    <w:rsid w:val="00C94943"/>
    <w:rsid w:val="00C95A09"/>
    <w:rsid w:val="00C95B8D"/>
    <w:rsid w:val="00C95FA8"/>
    <w:rsid w:val="00C96381"/>
    <w:rsid w:val="00C963EB"/>
    <w:rsid w:val="00C9776A"/>
    <w:rsid w:val="00CA0FB6"/>
    <w:rsid w:val="00CA23D2"/>
    <w:rsid w:val="00CA28F1"/>
    <w:rsid w:val="00CA2EFE"/>
    <w:rsid w:val="00CA312C"/>
    <w:rsid w:val="00CA3B3F"/>
    <w:rsid w:val="00CA5418"/>
    <w:rsid w:val="00CA631D"/>
    <w:rsid w:val="00CA7A3D"/>
    <w:rsid w:val="00CA7FD0"/>
    <w:rsid w:val="00CB0C3E"/>
    <w:rsid w:val="00CB1151"/>
    <w:rsid w:val="00CB145B"/>
    <w:rsid w:val="00CB291A"/>
    <w:rsid w:val="00CB61F5"/>
    <w:rsid w:val="00CB79D6"/>
    <w:rsid w:val="00CB7FFB"/>
    <w:rsid w:val="00CC0DBB"/>
    <w:rsid w:val="00CC4309"/>
    <w:rsid w:val="00CC4A00"/>
    <w:rsid w:val="00CC53E8"/>
    <w:rsid w:val="00CC608C"/>
    <w:rsid w:val="00CD0B7D"/>
    <w:rsid w:val="00CD1623"/>
    <w:rsid w:val="00CD1896"/>
    <w:rsid w:val="00CD4CC1"/>
    <w:rsid w:val="00CD4E6D"/>
    <w:rsid w:val="00CD5003"/>
    <w:rsid w:val="00CD637E"/>
    <w:rsid w:val="00CD6802"/>
    <w:rsid w:val="00CD69A0"/>
    <w:rsid w:val="00CD6DA9"/>
    <w:rsid w:val="00CD7459"/>
    <w:rsid w:val="00CE1F56"/>
    <w:rsid w:val="00CE2D7B"/>
    <w:rsid w:val="00CE3418"/>
    <w:rsid w:val="00CE3D48"/>
    <w:rsid w:val="00CE4519"/>
    <w:rsid w:val="00CE5497"/>
    <w:rsid w:val="00CE601D"/>
    <w:rsid w:val="00CE7848"/>
    <w:rsid w:val="00CF0848"/>
    <w:rsid w:val="00CF0A97"/>
    <w:rsid w:val="00CF2581"/>
    <w:rsid w:val="00CF2A93"/>
    <w:rsid w:val="00CF31FF"/>
    <w:rsid w:val="00CF3CC5"/>
    <w:rsid w:val="00D02F41"/>
    <w:rsid w:val="00D03913"/>
    <w:rsid w:val="00D03D2A"/>
    <w:rsid w:val="00D0424B"/>
    <w:rsid w:val="00D05826"/>
    <w:rsid w:val="00D0586E"/>
    <w:rsid w:val="00D05A89"/>
    <w:rsid w:val="00D05C4E"/>
    <w:rsid w:val="00D06058"/>
    <w:rsid w:val="00D061D3"/>
    <w:rsid w:val="00D066BF"/>
    <w:rsid w:val="00D13F5F"/>
    <w:rsid w:val="00D142DE"/>
    <w:rsid w:val="00D14656"/>
    <w:rsid w:val="00D14C9F"/>
    <w:rsid w:val="00D14E95"/>
    <w:rsid w:val="00D207D9"/>
    <w:rsid w:val="00D2196D"/>
    <w:rsid w:val="00D219DC"/>
    <w:rsid w:val="00D2449E"/>
    <w:rsid w:val="00D2592F"/>
    <w:rsid w:val="00D25CD1"/>
    <w:rsid w:val="00D3146B"/>
    <w:rsid w:val="00D34608"/>
    <w:rsid w:val="00D34E69"/>
    <w:rsid w:val="00D36893"/>
    <w:rsid w:val="00D426E1"/>
    <w:rsid w:val="00D42A4A"/>
    <w:rsid w:val="00D443CF"/>
    <w:rsid w:val="00D5420D"/>
    <w:rsid w:val="00D600C2"/>
    <w:rsid w:val="00D635C0"/>
    <w:rsid w:val="00D65ABB"/>
    <w:rsid w:val="00D7157F"/>
    <w:rsid w:val="00D72B9C"/>
    <w:rsid w:val="00D72F51"/>
    <w:rsid w:val="00D73920"/>
    <w:rsid w:val="00D73AA1"/>
    <w:rsid w:val="00D75D97"/>
    <w:rsid w:val="00D7645A"/>
    <w:rsid w:val="00D7655B"/>
    <w:rsid w:val="00D804AF"/>
    <w:rsid w:val="00D80E52"/>
    <w:rsid w:val="00D8357B"/>
    <w:rsid w:val="00D8482C"/>
    <w:rsid w:val="00D8679F"/>
    <w:rsid w:val="00D87479"/>
    <w:rsid w:val="00D874F3"/>
    <w:rsid w:val="00D875F9"/>
    <w:rsid w:val="00D87CF2"/>
    <w:rsid w:val="00D90380"/>
    <w:rsid w:val="00D9120E"/>
    <w:rsid w:val="00D93C05"/>
    <w:rsid w:val="00D9493B"/>
    <w:rsid w:val="00D95FDC"/>
    <w:rsid w:val="00D96C2A"/>
    <w:rsid w:val="00DA15DC"/>
    <w:rsid w:val="00DA1E37"/>
    <w:rsid w:val="00DA2634"/>
    <w:rsid w:val="00DA3502"/>
    <w:rsid w:val="00DA6690"/>
    <w:rsid w:val="00DA6CB9"/>
    <w:rsid w:val="00DA76FC"/>
    <w:rsid w:val="00DB0688"/>
    <w:rsid w:val="00DB169F"/>
    <w:rsid w:val="00DB3FDA"/>
    <w:rsid w:val="00DB56A8"/>
    <w:rsid w:val="00DC5F81"/>
    <w:rsid w:val="00DC67EE"/>
    <w:rsid w:val="00DC7842"/>
    <w:rsid w:val="00DD0F8C"/>
    <w:rsid w:val="00DD2799"/>
    <w:rsid w:val="00DD4456"/>
    <w:rsid w:val="00DD4591"/>
    <w:rsid w:val="00DD4C32"/>
    <w:rsid w:val="00DD58DF"/>
    <w:rsid w:val="00DD6301"/>
    <w:rsid w:val="00DD7ACB"/>
    <w:rsid w:val="00DE03B1"/>
    <w:rsid w:val="00DE162D"/>
    <w:rsid w:val="00DE1678"/>
    <w:rsid w:val="00DE1ADA"/>
    <w:rsid w:val="00DE2435"/>
    <w:rsid w:val="00DE38B2"/>
    <w:rsid w:val="00DE42C4"/>
    <w:rsid w:val="00DE4D4C"/>
    <w:rsid w:val="00DE740B"/>
    <w:rsid w:val="00DF07C4"/>
    <w:rsid w:val="00DF0BA8"/>
    <w:rsid w:val="00DF18B7"/>
    <w:rsid w:val="00DF1A6E"/>
    <w:rsid w:val="00DF33A5"/>
    <w:rsid w:val="00DF3BAD"/>
    <w:rsid w:val="00DF3C83"/>
    <w:rsid w:val="00DF72CC"/>
    <w:rsid w:val="00E02FC6"/>
    <w:rsid w:val="00E03250"/>
    <w:rsid w:val="00E03403"/>
    <w:rsid w:val="00E06B5B"/>
    <w:rsid w:val="00E10B8B"/>
    <w:rsid w:val="00E14D61"/>
    <w:rsid w:val="00E150F8"/>
    <w:rsid w:val="00E22359"/>
    <w:rsid w:val="00E251FD"/>
    <w:rsid w:val="00E2523C"/>
    <w:rsid w:val="00E25B0A"/>
    <w:rsid w:val="00E2716D"/>
    <w:rsid w:val="00E275B5"/>
    <w:rsid w:val="00E30CEB"/>
    <w:rsid w:val="00E31AE5"/>
    <w:rsid w:val="00E33F42"/>
    <w:rsid w:val="00E342C4"/>
    <w:rsid w:val="00E34434"/>
    <w:rsid w:val="00E36E0A"/>
    <w:rsid w:val="00E36E8B"/>
    <w:rsid w:val="00E371FC"/>
    <w:rsid w:val="00E414D0"/>
    <w:rsid w:val="00E4225A"/>
    <w:rsid w:val="00E43E0C"/>
    <w:rsid w:val="00E447D2"/>
    <w:rsid w:val="00E45D37"/>
    <w:rsid w:val="00E51218"/>
    <w:rsid w:val="00E5311E"/>
    <w:rsid w:val="00E54C7A"/>
    <w:rsid w:val="00E560FA"/>
    <w:rsid w:val="00E565AA"/>
    <w:rsid w:val="00E60A30"/>
    <w:rsid w:val="00E63FAF"/>
    <w:rsid w:val="00E65794"/>
    <w:rsid w:val="00E66104"/>
    <w:rsid w:val="00E671F0"/>
    <w:rsid w:val="00E716D7"/>
    <w:rsid w:val="00E71872"/>
    <w:rsid w:val="00E72180"/>
    <w:rsid w:val="00E73B87"/>
    <w:rsid w:val="00E754DA"/>
    <w:rsid w:val="00E818A9"/>
    <w:rsid w:val="00E82A7C"/>
    <w:rsid w:val="00E82B7C"/>
    <w:rsid w:val="00E83957"/>
    <w:rsid w:val="00E85334"/>
    <w:rsid w:val="00E86B3C"/>
    <w:rsid w:val="00E9085E"/>
    <w:rsid w:val="00E924AA"/>
    <w:rsid w:val="00E95239"/>
    <w:rsid w:val="00E97E39"/>
    <w:rsid w:val="00EA02AF"/>
    <w:rsid w:val="00EA4051"/>
    <w:rsid w:val="00EA42E6"/>
    <w:rsid w:val="00EA4960"/>
    <w:rsid w:val="00EA6E9B"/>
    <w:rsid w:val="00EA7958"/>
    <w:rsid w:val="00EB0976"/>
    <w:rsid w:val="00EB2874"/>
    <w:rsid w:val="00EB2AAC"/>
    <w:rsid w:val="00EB4265"/>
    <w:rsid w:val="00EB4AC1"/>
    <w:rsid w:val="00EB4DEF"/>
    <w:rsid w:val="00EB4FD1"/>
    <w:rsid w:val="00EB6692"/>
    <w:rsid w:val="00EB6C5D"/>
    <w:rsid w:val="00EC127B"/>
    <w:rsid w:val="00EC5C8F"/>
    <w:rsid w:val="00EC62F5"/>
    <w:rsid w:val="00ED24CC"/>
    <w:rsid w:val="00ED3B46"/>
    <w:rsid w:val="00ED7944"/>
    <w:rsid w:val="00EE0120"/>
    <w:rsid w:val="00EE2D63"/>
    <w:rsid w:val="00EE3CCF"/>
    <w:rsid w:val="00EE429E"/>
    <w:rsid w:val="00EE5A04"/>
    <w:rsid w:val="00EE64EB"/>
    <w:rsid w:val="00EE7F46"/>
    <w:rsid w:val="00EF28CD"/>
    <w:rsid w:val="00EF4449"/>
    <w:rsid w:val="00F011BE"/>
    <w:rsid w:val="00F01FE8"/>
    <w:rsid w:val="00F06A45"/>
    <w:rsid w:val="00F06DCB"/>
    <w:rsid w:val="00F10A12"/>
    <w:rsid w:val="00F1100D"/>
    <w:rsid w:val="00F11D4F"/>
    <w:rsid w:val="00F12A5A"/>
    <w:rsid w:val="00F13C95"/>
    <w:rsid w:val="00F14267"/>
    <w:rsid w:val="00F14E34"/>
    <w:rsid w:val="00F153AD"/>
    <w:rsid w:val="00F1679B"/>
    <w:rsid w:val="00F2167A"/>
    <w:rsid w:val="00F21FBD"/>
    <w:rsid w:val="00F25F45"/>
    <w:rsid w:val="00F26032"/>
    <w:rsid w:val="00F267DC"/>
    <w:rsid w:val="00F26DBB"/>
    <w:rsid w:val="00F275F8"/>
    <w:rsid w:val="00F312CA"/>
    <w:rsid w:val="00F32144"/>
    <w:rsid w:val="00F3258A"/>
    <w:rsid w:val="00F32591"/>
    <w:rsid w:val="00F35194"/>
    <w:rsid w:val="00F364AD"/>
    <w:rsid w:val="00F37954"/>
    <w:rsid w:val="00F5119E"/>
    <w:rsid w:val="00F5149B"/>
    <w:rsid w:val="00F52824"/>
    <w:rsid w:val="00F548B5"/>
    <w:rsid w:val="00F6055C"/>
    <w:rsid w:val="00F6218B"/>
    <w:rsid w:val="00F629BE"/>
    <w:rsid w:val="00F6643D"/>
    <w:rsid w:val="00F674A9"/>
    <w:rsid w:val="00F70B2B"/>
    <w:rsid w:val="00F71224"/>
    <w:rsid w:val="00F71751"/>
    <w:rsid w:val="00F7246A"/>
    <w:rsid w:val="00F725D0"/>
    <w:rsid w:val="00F73EFB"/>
    <w:rsid w:val="00F746F1"/>
    <w:rsid w:val="00F75B61"/>
    <w:rsid w:val="00F76103"/>
    <w:rsid w:val="00F7626D"/>
    <w:rsid w:val="00F76391"/>
    <w:rsid w:val="00F77E91"/>
    <w:rsid w:val="00F801AC"/>
    <w:rsid w:val="00F81878"/>
    <w:rsid w:val="00F82DDF"/>
    <w:rsid w:val="00F8358C"/>
    <w:rsid w:val="00F85A83"/>
    <w:rsid w:val="00F85C2D"/>
    <w:rsid w:val="00F8695E"/>
    <w:rsid w:val="00F86F96"/>
    <w:rsid w:val="00F87BC2"/>
    <w:rsid w:val="00F9011A"/>
    <w:rsid w:val="00F91526"/>
    <w:rsid w:val="00F91FD4"/>
    <w:rsid w:val="00F9436B"/>
    <w:rsid w:val="00F94A15"/>
    <w:rsid w:val="00F94E18"/>
    <w:rsid w:val="00F97172"/>
    <w:rsid w:val="00FA1BEA"/>
    <w:rsid w:val="00FA2952"/>
    <w:rsid w:val="00FA3C31"/>
    <w:rsid w:val="00FA5322"/>
    <w:rsid w:val="00FB0CF4"/>
    <w:rsid w:val="00FB41E2"/>
    <w:rsid w:val="00FB4416"/>
    <w:rsid w:val="00FB4567"/>
    <w:rsid w:val="00FB5530"/>
    <w:rsid w:val="00FB562A"/>
    <w:rsid w:val="00FC1A1E"/>
    <w:rsid w:val="00FC1EAB"/>
    <w:rsid w:val="00FC3BB0"/>
    <w:rsid w:val="00FC44B9"/>
    <w:rsid w:val="00FC4DED"/>
    <w:rsid w:val="00FC54F2"/>
    <w:rsid w:val="00FC5F47"/>
    <w:rsid w:val="00FC65D5"/>
    <w:rsid w:val="00FC697E"/>
    <w:rsid w:val="00FD1263"/>
    <w:rsid w:val="00FD1787"/>
    <w:rsid w:val="00FD3668"/>
    <w:rsid w:val="00FD36A5"/>
    <w:rsid w:val="00FD4975"/>
    <w:rsid w:val="00FD5226"/>
    <w:rsid w:val="00FD5BAE"/>
    <w:rsid w:val="00FD6065"/>
    <w:rsid w:val="00FE2818"/>
    <w:rsid w:val="00FE2880"/>
    <w:rsid w:val="00FE32A7"/>
    <w:rsid w:val="00FE474A"/>
    <w:rsid w:val="00FE6B71"/>
    <w:rsid w:val="00FE72AC"/>
    <w:rsid w:val="00FF0DFA"/>
    <w:rsid w:val="00FF1760"/>
    <w:rsid w:val="00FF23F2"/>
    <w:rsid w:val="00FF3430"/>
    <w:rsid w:val="00FF3C67"/>
    <w:rsid w:val="00FF44D1"/>
    <w:rsid w:val="00FF45D2"/>
    <w:rsid w:val="00FF5E2B"/>
    <w:rsid w:val="028781A0"/>
    <w:rsid w:val="0592AFBD"/>
    <w:rsid w:val="0B96E216"/>
    <w:rsid w:val="0DE9333B"/>
    <w:rsid w:val="13A1F3FB"/>
    <w:rsid w:val="1B592EFD"/>
    <w:rsid w:val="1B5D5FDF"/>
    <w:rsid w:val="20689A60"/>
    <w:rsid w:val="222434EA"/>
    <w:rsid w:val="24495BEA"/>
    <w:rsid w:val="2BD927DC"/>
    <w:rsid w:val="2F15A6EC"/>
    <w:rsid w:val="31170B0D"/>
    <w:rsid w:val="377DA171"/>
    <w:rsid w:val="3940DC42"/>
    <w:rsid w:val="396BF93C"/>
    <w:rsid w:val="3C0BDA9C"/>
    <w:rsid w:val="3CC3F6DA"/>
    <w:rsid w:val="3FF37652"/>
    <w:rsid w:val="48955ACE"/>
    <w:rsid w:val="4B5E0210"/>
    <w:rsid w:val="5803712A"/>
    <w:rsid w:val="5AE16475"/>
    <w:rsid w:val="5E5405FD"/>
    <w:rsid w:val="62289D34"/>
    <w:rsid w:val="62FCFC90"/>
    <w:rsid w:val="6AA92848"/>
    <w:rsid w:val="6C8FC199"/>
    <w:rsid w:val="6D82BC65"/>
    <w:rsid w:val="6DC197EA"/>
    <w:rsid w:val="776E8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8324B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ondrej.rusikvas@futtec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uttec.cz/" TargetMode="External"/><Relationship Id="rId17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ie.cimpl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futte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6FE55E-3741-410D-934C-008CDA7DC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749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184</cp:revision>
  <cp:lastPrinted>2023-06-13T10:14:00Z</cp:lastPrinted>
  <dcterms:created xsi:type="dcterms:W3CDTF">2023-06-15T12:12:00Z</dcterms:created>
  <dcterms:modified xsi:type="dcterms:W3CDTF">2023-09-27T10:44:00Z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